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3C" w:rsidRPr="00F602F0" w:rsidRDefault="00A6033C" w:rsidP="00A6033C">
      <w:pPr>
        <w:pStyle w:val="En-tte"/>
        <w:tabs>
          <w:tab w:val="left" w:pos="708"/>
        </w:tabs>
        <w:ind w:left="360"/>
        <w:rPr>
          <w:rFonts w:asciiTheme="minorHAnsi" w:hAnsiTheme="minorHAnsi"/>
          <w:b/>
          <w:i/>
          <w:color w:val="1F497D" w:themeColor="text2"/>
          <w:sz w:val="28"/>
        </w:rPr>
      </w:pPr>
    </w:p>
    <w:p w:rsidR="00A6033C" w:rsidRPr="00A6033C" w:rsidRDefault="00A6033C" w:rsidP="00A6033C">
      <w:pPr>
        <w:pStyle w:val="En-tte"/>
        <w:tabs>
          <w:tab w:val="left" w:pos="708"/>
        </w:tabs>
        <w:jc w:val="center"/>
        <w:rPr>
          <w:rFonts w:asciiTheme="minorHAnsi" w:hAnsiTheme="minorHAnsi"/>
          <w:b/>
          <w:sz w:val="40"/>
          <w:szCs w:val="40"/>
          <w:u w:val="single"/>
        </w:rPr>
      </w:pPr>
      <w:r w:rsidRPr="00A6033C">
        <w:rPr>
          <w:rFonts w:asciiTheme="minorHAnsi" w:hAnsiTheme="minorHAnsi"/>
          <w:b/>
          <w:sz w:val="40"/>
          <w:szCs w:val="40"/>
          <w:u w:val="single"/>
        </w:rPr>
        <w:t>Assemblée Générale 19 janvier 2018</w:t>
      </w:r>
    </w:p>
    <w:p w:rsidR="00A6033C" w:rsidRDefault="00A6033C" w:rsidP="00A6033C">
      <w:pPr>
        <w:pStyle w:val="Sansinterligne1"/>
        <w:jc w:val="center"/>
        <w:rPr>
          <w:rFonts w:asciiTheme="minorHAnsi" w:hAnsiTheme="minorHAnsi"/>
          <w:b/>
          <w:i/>
          <w:color w:val="1F497D" w:themeColor="text2"/>
          <w:sz w:val="28"/>
          <w:szCs w:val="28"/>
        </w:rPr>
      </w:pPr>
    </w:p>
    <w:p w:rsidR="00A6033C" w:rsidRDefault="00A6033C" w:rsidP="00A6033C">
      <w:pPr>
        <w:pStyle w:val="Sansinterligne1"/>
        <w:jc w:val="both"/>
        <w:rPr>
          <w:rFonts w:asciiTheme="minorHAnsi" w:hAnsiTheme="minorHAnsi"/>
          <w:color w:val="002060"/>
          <w:sz w:val="28"/>
          <w:szCs w:val="28"/>
        </w:rPr>
      </w:pPr>
    </w:p>
    <w:p w:rsidR="00283880" w:rsidRDefault="00283880" w:rsidP="00A6033C">
      <w:pPr>
        <w:pStyle w:val="Sansinterligne1"/>
        <w:jc w:val="both"/>
        <w:rPr>
          <w:rFonts w:asciiTheme="minorHAnsi" w:hAnsiTheme="minorHAnsi"/>
          <w:color w:val="002060"/>
          <w:sz w:val="28"/>
          <w:szCs w:val="28"/>
        </w:rPr>
      </w:pPr>
    </w:p>
    <w:p w:rsidR="00A6033C" w:rsidRPr="00283880" w:rsidRDefault="00A6033C" w:rsidP="00A6033C">
      <w:pPr>
        <w:pStyle w:val="Sansinterligne1"/>
        <w:jc w:val="both"/>
        <w:rPr>
          <w:rFonts w:asciiTheme="minorHAnsi" w:hAnsiTheme="minorHAnsi"/>
          <w:sz w:val="28"/>
          <w:szCs w:val="28"/>
        </w:rPr>
      </w:pPr>
      <w:r w:rsidRPr="00283880">
        <w:rPr>
          <w:rFonts w:asciiTheme="minorHAnsi" w:hAnsiTheme="minorHAnsi"/>
          <w:sz w:val="28"/>
          <w:szCs w:val="28"/>
        </w:rPr>
        <w:t>L’Assemblée Générale du CD 49 se tient vendredi 19 janvier 2017, au Golf de St Sylvain d’Anjou, sur convocation de la Présidente, adressée aux AS du département 49, dans les délais règlementaires.</w:t>
      </w:r>
    </w:p>
    <w:p w:rsidR="00A6033C" w:rsidRDefault="00A6033C" w:rsidP="00A6033C">
      <w:pPr>
        <w:pStyle w:val="Sansinterligne1"/>
        <w:ind w:firstLine="708"/>
        <w:jc w:val="both"/>
        <w:rPr>
          <w:rFonts w:asciiTheme="minorHAnsi" w:hAnsiTheme="minorHAnsi"/>
          <w:color w:val="002060"/>
        </w:rPr>
      </w:pPr>
    </w:p>
    <w:p w:rsidR="00283880" w:rsidRPr="00535FDB" w:rsidRDefault="00283880" w:rsidP="00A6033C">
      <w:pPr>
        <w:pStyle w:val="Sansinterligne1"/>
        <w:ind w:firstLine="708"/>
        <w:jc w:val="both"/>
        <w:rPr>
          <w:rFonts w:asciiTheme="minorHAnsi" w:hAnsiTheme="minorHAnsi"/>
          <w:color w:val="002060"/>
        </w:rPr>
      </w:pPr>
    </w:p>
    <w:p w:rsidR="00A6033C" w:rsidRPr="00535FDB" w:rsidRDefault="00A6033C" w:rsidP="00A6033C">
      <w:pPr>
        <w:pStyle w:val="Sansinterligne1"/>
        <w:jc w:val="both"/>
        <w:rPr>
          <w:rFonts w:asciiTheme="minorHAnsi" w:hAnsiTheme="minorHAnsi"/>
          <w:color w:val="002060"/>
          <w:sz w:val="28"/>
          <w:szCs w:val="28"/>
          <w:u w:val="single"/>
        </w:rPr>
      </w:pPr>
      <w:r w:rsidRPr="00535FDB">
        <w:rPr>
          <w:rFonts w:asciiTheme="minorHAnsi" w:hAnsiTheme="minorHAnsi"/>
          <w:color w:val="002060"/>
          <w:sz w:val="28"/>
          <w:szCs w:val="28"/>
          <w:u w:val="single"/>
        </w:rPr>
        <w:t>Mot d’accueil</w:t>
      </w:r>
    </w:p>
    <w:p w:rsidR="00A6033C" w:rsidRDefault="00A6033C" w:rsidP="00A6033C">
      <w:pPr>
        <w:pStyle w:val="Sansinterligne1"/>
        <w:jc w:val="both"/>
        <w:rPr>
          <w:rFonts w:asciiTheme="minorHAnsi" w:hAnsiTheme="minorHAnsi"/>
          <w:color w:val="002060"/>
        </w:rPr>
      </w:pPr>
      <w:r>
        <w:rPr>
          <w:rFonts w:asciiTheme="minorHAnsi" w:hAnsiTheme="minorHAnsi"/>
          <w:color w:val="002060"/>
        </w:rPr>
        <w:t>Bienvenue et r</w:t>
      </w:r>
      <w:r w:rsidRPr="00535FDB">
        <w:rPr>
          <w:rFonts w:asciiTheme="minorHAnsi" w:hAnsiTheme="minorHAnsi"/>
          <w:color w:val="002060"/>
        </w:rPr>
        <w:t>emerciements aux personnes présentes (Présidents d’AS ou représentants, Pros, Directeurs</w:t>
      </w:r>
      <w:r>
        <w:rPr>
          <w:rFonts w:asciiTheme="minorHAnsi" w:hAnsiTheme="minorHAnsi"/>
          <w:color w:val="002060"/>
        </w:rPr>
        <w:t>, Membres du CD</w:t>
      </w:r>
      <w:r w:rsidRPr="00535FDB">
        <w:rPr>
          <w:rFonts w:asciiTheme="minorHAnsi" w:hAnsiTheme="minorHAnsi"/>
          <w:color w:val="002060"/>
        </w:rPr>
        <w:t>).</w:t>
      </w:r>
    </w:p>
    <w:p w:rsidR="00A6033C" w:rsidRPr="00535FDB"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r w:rsidRPr="00A6033C">
        <w:rPr>
          <w:rFonts w:asciiTheme="minorHAnsi" w:hAnsiTheme="minorHAnsi"/>
          <w:u w:val="single"/>
        </w:rPr>
        <w:t>Présents </w:t>
      </w:r>
      <w:r>
        <w:rPr>
          <w:rFonts w:asciiTheme="minorHAnsi" w:hAnsiTheme="minorHAnsi"/>
          <w:color w:val="002060"/>
        </w:rPr>
        <w:t>:</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Membres du CD</w:t>
      </w:r>
      <w:r>
        <w:rPr>
          <w:rFonts w:asciiTheme="minorHAnsi" w:hAnsiTheme="minorHAnsi"/>
          <w:color w:val="002060"/>
        </w:rPr>
        <w:t> : Isabelle MARTY (Présidente) – Bernard EDIN (Vice-Président) – Blaise LOCHARD (Trésorier) – Luc AGUILE (Secrétaire) – Cécile AINAULT (communication) – Alain Suzineau (Golf entreprises)</w:t>
      </w:r>
    </w:p>
    <w:p w:rsidR="00A6033C" w:rsidRDefault="00A6033C" w:rsidP="00A6033C">
      <w:pPr>
        <w:pStyle w:val="Sansinterligne1"/>
        <w:jc w:val="both"/>
        <w:rPr>
          <w:rFonts w:asciiTheme="minorHAnsi" w:hAnsiTheme="minorHAnsi"/>
          <w:color w:val="002060"/>
        </w:rPr>
      </w:pPr>
      <w:r>
        <w:rPr>
          <w:rFonts w:asciiTheme="minorHAnsi" w:hAnsiTheme="minorHAnsi"/>
          <w:color w:val="002060"/>
        </w:rPr>
        <w:t>Jean-Yves JEUDON et Eric EDOT (Golf Entreprises) – Jean-Claude HAMONEAU (Cholet) – Jacques MARTY (Angers) – Nicolas MOURLON (Pro du CD)</w:t>
      </w:r>
    </w:p>
    <w:p w:rsidR="00A6033C" w:rsidRDefault="00A6033C" w:rsidP="00A6033C">
      <w:pPr>
        <w:pStyle w:val="Sansinterligne1"/>
        <w:jc w:val="both"/>
        <w:rPr>
          <w:rFonts w:asciiTheme="minorHAnsi" w:hAnsiTheme="minorHAnsi"/>
          <w:color w:val="002060"/>
        </w:rPr>
      </w:pPr>
      <w:r>
        <w:rPr>
          <w:rFonts w:asciiTheme="minorHAnsi" w:hAnsiTheme="minorHAnsi"/>
          <w:color w:val="002060"/>
        </w:rPr>
        <w:t xml:space="preserve">Présidents d’AS : Philippe BESNIER (SOREGOR Sports) - Patrick BEUCHER (Baugé) - Jean-Michel BRAULT (Saumur) - Patrice HAMEON (Vice-P. Anjou) – Alain METRARD (Segré) - Rémy MISANDEAU (Angers) - </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Directeurs</w:t>
      </w:r>
      <w:r>
        <w:rPr>
          <w:rFonts w:asciiTheme="minorHAnsi" w:hAnsiTheme="minorHAnsi"/>
          <w:color w:val="002060"/>
        </w:rPr>
        <w:t> : Dominique DUCEPT (Cholet) – François VIRY (Saumur)</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Pro</w:t>
      </w:r>
      <w:r>
        <w:rPr>
          <w:rFonts w:asciiTheme="minorHAnsi" w:hAnsiTheme="minorHAnsi"/>
          <w:color w:val="002060"/>
        </w:rPr>
        <w:t> : Charly OUDIN – François VIRY</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Propriétaires golf</w:t>
      </w:r>
      <w:r>
        <w:rPr>
          <w:rFonts w:asciiTheme="minorHAnsi" w:hAnsiTheme="minorHAnsi"/>
          <w:color w:val="002060"/>
        </w:rPr>
        <w:t> : Denis MILLERAND et Geoffrey GABILLER (Baugé)</w:t>
      </w:r>
    </w:p>
    <w:p w:rsidR="00A6033C" w:rsidRDefault="00A6033C" w:rsidP="00A6033C">
      <w:pPr>
        <w:pStyle w:val="Sansinterligne1"/>
        <w:jc w:val="both"/>
        <w:rPr>
          <w:rFonts w:asciiTheme="minorHAnsi" w:hAnsiTheme="minorHAnsi"/>
          <w:color w:val="002060"/>
        </w:rPr>
      </w:pPr>
      <w:r>
        <w:rPr>
          <w:rFonts w:asciiTheme="minorHAnsi" w:hAnsiTheme="minorHAnsi"/>
          <w:color w:val="002060"/>
        </w:rPr>
        <w:t>Thanouxay KHAMDANARIKORN (Golf de St Sylvain)</w:t>
      </w: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r w:rsidRPr="00A6033C">
        <w:rPr>
          <w:rFonts w:asciiTheme="minorHAnsi" w:hAnsiTheme="minorHAnsi"/>
          <w:u w:val="single"/>
        </w:rPr>
        <w:t>Excusés</w:t>
      </w:r>
      <w:r w:rsidRPr="00A6033C">
        <w:rPr>
          <w:rFonts w:asciiTheme="minorHAnsi" w:hAnsiTheme="minorHAnsi"/>
        </w:rPr>
        <w:t> </w:t>
      </w:r>
      <w:r>
        <w:rPr>
          <w:rFonts w:asciiTheme="minorHAnsi" w:hAnsiTheme="minorHAnsi"/>
          <w:color w:val="002060"/>
        </w:rPr>
        <w:t xml:space="preserve">: </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Président de la Ligue des PDL</w:t>
      </w:r>
      <w:r>
        <w:rPr>
          <w:rFonts w:asciiTheme="minorHAnsi" w:hAnsiTheme="minorHAnsi"/>
          <w:color w:val="002060"/>
        </w:rPr>
        <w:t> : Alain VALLET</w:t>
      </w:r>
    </w:p>
    <w:p w:rsidR="00A6033C" w:rsidRDefault="00A6033C" w:rsidP="00A6033C">
      <w:pPr>
        <w:pStyle w:val="Sansinterligne1"/>
        <w:jc w:val="both"/>
        <w:rPr>
          <w:rFonts w:asciiTheme="minorHAnsi" w:hAnsiTheme="minorHAnsi"/>
          <w:color w:val="002060"/>
        </w:rPr>
      </w:pPr>
      <w:bookmarkStart w:id="0" w:name="_Hlk504414338"/>
      <w:r w:rsidRPr="00A6033C">
        <w:rPr>
          <w:rFonts w:asciiTheme="minorHAnsi" w:hAnsiTheme="minorHAnsi"/>
          <w:b/>
          <w:color w:val="002060"/>
        </w:rPr>
        <w:t>Présidents d’AS</w:t>
      </w:r>
      <w:r>
        <w:rPr>
          <w:rFonts w:asciiTheme="minorHAnsi" w:hAnsiTheme="minorHAnsi"/>
          <w:color w:val="002060"/>
        </w:rPr>
        <w:t> </w:t>
      </w:r>
      <w:bookmarkEnd w:id="0"/>
      <w:r>
        <w:rPr>
          <w:rFonts w:asciiTheme="minorHAnsi" w:hAnsiTheme="minorHAnsi"/>
          <w:color w:val="002060"/>
        </w:rPr>
        <w:t>: Jacques CAZASNOVES (Avrillé) – Bertrand CHAILLOU (Cholet) - Frédéric JAMET (Anjou) Philippe GACHON, Stéphane THIERRY, Denis HUMEAU, Marie-Aline BARRE, Christophe ALAGHEBAND, René ANIS</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Pros</w:t>
      </w:r>
      <w:r>
        <w:rPr>
          <w:rFonts w:asciiTheme="minorHAnsi" w:hAnsiTheme="minorHAnsi"/>
          <w:color w:val="002060"/>
        </w:rPr>
        <w:t> : Isabelle LAVIE</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Directeurs</w:t>
      </w:r>
      <w:r>
        <w:rPr>
          <w:rFonts w:asciiTheme="minorHAnsi" w:hAnsiTheme="minorHAnsi"/>
          <w:color w:val="002060"/>
        </w:rPr>
        <w:t xml:space="preserve"> : Pascal FOURNIER </w:t>
      </w:r>
    </w:p>
    <w:p w:rsidR="00A6033C" w:rsidRDefault="00A6033C" w:rsidP="00A6033C">
      <w:pPr>
        <w:pStyle w:val="Sansinterligne1"/>
        <w:jc w:val="both"/>
        <w:rPr>
          <w:rFonts w:asciiTheme="minorHAnsi" w:hAnsiTheme="minorHAnsi"/>
          <w:color w:val="002060"/>
        </w:rPr>
      </w:pPr>
      <w:r w:rsidRPr="00A6033C">
        <w:rPr>
          <w:rFonts w:asciiTheme="minorHAnsi" w:hAnsiTheme="minorHAnsi"/>
          <w:b/>
          <w:color w:val="002060"/>
        </w:rPr>
        <w:t>Membres du CD</w:t>
      </w:r>
      <w:r>
        <w:rPr>
          <w:rFonts w:asciiTheme="minorHAnsi" w:hAnsiTheme="minorHAnsi"/>
          <w:color w:val="002060"/>
        </w:rPr>
        <w:t> : Rodolphe LAMI, Hubert DENY, Pascal FOURNIER, Clovis TERLAIN</w:t>
      </w:r>
    </w:p>
    <w:p w:rsidR="00A6033C" w:rsidRDefault="00A6033C" w:rsidP="00A6033C">
      <w:pPr>
        <w:pStyle w:val="Sansinterligne1"/>
        <w:jc w:val="both"/>
        <w:rPr>
          <w:rFonts w:asciiTheme="minorHAnsi" w:hAnsiTheme="minorHAnsi"/>
          <w:color w:val="002060"/>
        </w:rPr>
      </w:pPr>
    </w:p>
    <w:p w:rsidR="00A6033C" w:rsidRPr="004A5B06" w:rsidRDefault="00A6033C" w:rsidP="00A6033C">
      <w:pPr>
        <w:pStyle w:val="Sansinterligne1"/>
        <w:jc w:val="both"/>
        <w:rPr>
          <w:rFonts w:asciiTheme="minorHAnsi" w:hAnsiTheme="minorHAnsi"/>
          <w:color w:val="002060"/>
        </w:rPr>
      </w:pPr>
    </w:p>
    <w:p w:rsidR="00A6033C" w:rsidRPr="00535FDB" w:rsidRDefault="00A6033C" w:rsidP="00A6033C">
      <w:pPr>
        <w:pStyle w:val="Sansinterligne1"/>
        <w:jc w:val="both"/>
        <w:rPr>
          <w:rFonts w:asciiTheme="minorHAnsi" w:hAnsiTheme="minorHAnsi"/>
          <w:color w:val="002060"/>
        </w:rPr>
      </w:pPr>
      <w:r w:rsidRPr="00535FDB">
        <w:rPr>
          <w:rFonts w:asciiTheme="minorHAnsi" w:hAnsiTheme="minorHAnsi"/>
          <w:color w:val="002060"/>
        </w:rPr>
        <w:t>Remerciements au Golf de St Sylvain (Nicolas Directeur</w:t>
      </w:r>
      <w:r>
        <w:rPr>
          <w:rFonts w:asciiTheme="minorHAnsi" w:hAnsiTheme="minorHAnsi"/>
          <w:color w:val="002060"/>
        </w:rPr>
        <w:t>)</w:t>
      </w:r>
      <w:r w:rsidRPr="00535FDB">
        <w:rPr>
          <w:rFonts w:asciiTheme="minorHAnsi" w:hAnsiTheme="minorHAnsi"/>
          <w:color w:val="002060"/>
        </w:rPr>
        <w:t>.</w:t>
      </w:r>
    </w:p>
    <w:p w:rsidR="00A6033C" w:rsidRPr="00535FDB"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r>
        <w:rPr>
          <w:rFonts w:asciiTheme="minorHAnsi" w:hAnsiTheme="minorHAnsi"/>
          <w:color w:val="002060"/>
        </w:rPr>
        <w:t>Les AS des Golfs d’ Angers, Baugé, Anjou, Avrillé, Cholet, Saumur, Segré sont représentées. Merci très sincère.</w:t>
      </w: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lastRenderedPageBreak/>
        <w:t>Présentation des participants (tour de table)</w:t>
      </w: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Merci à toute l’équipe du CD : Membres du Bureau, représentants des Golfs.</w:t>
      </w: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u w:val="single"/>
        </w:rPr>
        <w:t>Ordre du jour</w:t>
      </w:r>
      <w:r w:rsidRPr="00283880">
        <w:rPr>
          <w:rFonts w:asciiTheme="minorHAnsi" w:hAnsiTheme="minorHAnsi"/>
        </w:rPr>
        <w:t> :</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rPr>
        <w:t>- Rapport moral d’activités 2017</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rPr>
        <w:t>- Rapport financier 2017</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rPr>
        <w:t>- Vote des résolutions</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rPr>
        <w:t xml:space="preserve">- Rapport des commissions </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rPr>
        <w:t>- Questions diverses</w:t>
      </w:r>
    </w:p>
    <w:p w:rsidR="00A6033C" w:rsidRDefault="00A6033C" w:rsidP="00A6033C">
      <w:pPr>
        <w:pStyle w:val="Sansinterligne1"/>
        <w:jc w:val="both"/>
        <w:rPr>
          <w:rFonts w:asciiTheme="minorHAnsi" w:hAnsiTheme="minorHAnsi"/>
          <w:color w:val="1F497D" w:themeColor="text2"/>
        </w:rPr>
      </w:pPr>
    </w:p>
    <w:p w:rsidR="00A6033C" w:rsidRDefault="00A6033C" w:rsidP="00A6033C">
      <w:pPr>
        <w:pStyle w:val="Sansinterligne1"/>
        <w:jc w:val="both"/>
        <w:rPr>
          <w:rFonts w:asciiTheme="minorHAnsi" w:hAnsiTheme="minorHAnsi"/>
          <w:color w:val="1F497D" w:themeColor="text2"/>
        </w:rPr>
      </w:pPr>
    </w:p>
    <w:p w:rsidR="00A6033C" w:rsidRPr="000F04B5"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color w:val="002060"/>
          <w:sz w:val="28"/>
          <w:szCs w:val="28"/>
          <w:u w:val="single"/>
        </w:rPr>
      </w:pPr>
      <w:r w:rsidRPr="00283880">
        <w:rPr>
          <w:rFonts w:asciiTheme="minorHAnsi" w:hAnsiTheme="minorHAnsi"/>
          <w:color w:val="002060"/>
          <w:sz w:val="28"/>
          <w:szCs w:val="28"/>
          <w:u w:val="single"/>
        </w:rPr>
        <w:t>Rapport moral d’activités</w:t>
      </w:r>
    </w:p>
    <w:p w:rsidR="00A6033C" w:rsidRPr="00F602F0" w:rsidRDefault="00A6033C" w:rsidP="00A6033C">
      <w:pPr>
        <w:pStyle w:val="Sansinterligne1"/>
        <w:jc w:val="both"/>
        <w:rPr>
          <w:rFonts w:asciiTheme="minorHAnsi" w:hAnsiTheme="minorHAnsi"/>
          <w:color w:val="1F497D" w:themeColor="text2"/>
          <w:sz w:val="28"/>
          <w:szCs w:val="28"/>
          <w:u w:val="single"/>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Statistiques : Augmentation des licenciés en 2017 /2016 (3131/3079) mais baisse inquiétante des licences jeunes (223/232)</w:t>
      </w:r>
    </w:p>
    <w:p w:rsidR="00A6033C" w:rsidRPr="00283880" w:rsidRDefault="00A6033C" w:rsidP="00A6033C">
      <w:pPr>
        <w:pStyle w:val="Sansinterligne1"/>
        <w:jc w:val="both"/>
        <w:rPr>
          <w:rFonts w:asciiTheme="minorHAnsi" w:hAnsiTheme="minorHAnsi"/>
        </w:rPr>
      </w:pPr>
      <w:r w:rsidRPr="00283880">
        <w:rPr>
          <w:rFonts w:asciiTheme="minorHAnsi" w:hAnsiTheme="minorHAnsi"/>
        </w:rPr>
        <w:t>(</w:t>
      </w:r>
      <w:r w:rsidR="00283880" w:rsidRPr="00283880">
        <w:rPr>
          <w:rFonts w:asciiTheme="minorHAnsi" w:hAnsiTheme="minorHAnsi"/>
        </w:rPr>
        <w:t>En</w:t>
      </w:r>
      <w:r w:rsidRPr="00283880">
        <w:rPr>
          <w:rFonts w:asciiTheme="minorHAnsi" w:hAnsiTheme="minorHAnsi"/>
        </w:rPr>
        <w:t xml:space="preserve"> 2016 </w:t>
      </w:r>
      <w:r w:rsidRPr="00283880">
        <w:rPr>
          <w:rFonts w:asciiTheme="minorHAnsi" w:hAnsiTheme="minorHAnsi"/>
          <w:b/>
        </w:rPr>
        <w:t>: 232</w:t>
      </w:r>
      <w:r w:rsidRPr="00283880">
        <w:rPr>
          <w:rFonts w:asciiTheme="minorHAnsi" w:hAnsiTheme="minorHAnsi"/>
        </w:rPr>
        <w:t xml:space="preserve"> jeunes dont </w:t>
      </w:r>
      <w:r w:rsidRPr="00283880">
        <w:rPr>
          <w:rFonts w:asciiTheme="minorHAnsi" w:hAnsiTheme="minorHAnsi"/>
          <w:b/>
        </w:rPr>
        <w:t>51</w:t>
      </w:r>
      <w:r w:rsidRPr="00283880">
        <w:rPr>
          <w:rFonts w:asciiTheme="minorHAnsi" w:hAnsiTheme="minorHAnsi"/>
        </w:rPr>
        <w:t xml:space="preserve"> filles, en  2017 : </w:t>
      </w:r>
      <w:r w:rsidRPr="00283880">
        <w:rPr>
          <w:rFonts w:asciiTheme="minorHAnsi" w:hAnsiTheme="minorHAnsi"/>
          <w:b/>
        </w:rPr>
        <w:t>223</w:t>
      </w:r>
      <w:r w:rsidRPr="00283880">
        <w:rPr>
          <w:rFonts w:asciiTheme="minorHAnsi" w:hAnsiTheme="minorHAnsi"/>
        </w:rPr>
        <w:t xml:space="preserve"> jeunes dont </w:t>
      </w:r>
      <w:r w:rsidRPr="00283880">
        <w:rPr>
          <w:rFonts w:asciiTheme="minorHAnsi" w:hAnsiTheme="minorHAnsi"/>
          <w:b/>
        </w:rPr>
        <w:t>49</w:t>
      </w:r>
      <w:r w:rsidRPr="00283880">
        <w:rPr>
          <w:rFonts w:asciiTheme="minorHAnsi" w:hAnsiTheme="minorHAnsi"/>
        </w:rPr>
        <w:t xml:space="preserve"> filles) Vœux pour 2018 : inverser la tendance.</w:t>
      </w:r>
    </w:p>
    <w:p w:rsidR="00A6033C" w:rsidRPr="00283880" w:rsidRDefault="00A6033C" w:rsidP="00A6033C">
      <w:pPr>
        <w:pStyle w:val="Sansinterligne1"/>
        <w:jc w:val="both"/>
        <w:rPr>
          <w:rFonts w:asciiTheme="minorHAnsi" w:hAnsiTheme="minorHAnsi"/>
        </w:rPr>
      </w:pPr>
      <w:r w:rsidRPr="00283880">
        <w:rPr>
          <w:rFonts w:asciiTheme="minorHAnsi" w:hAnsiTheme="minorHAnsi"/>
        </w:rPr>
        <w:t>En 2017, grâce à Rodolphe LAMI que je remercie, le site du CD a changé de look.</w:t>
      </w:r>
    </w:p>
    <w:p w:rsidR="00A6033C" w:rsidRPr="00283880" w:rsidRDefault="00A6033C" w:rsidP="00A6033C">
      <w:pPr>
        <w:pStyle w:val="Sansinterligne1"/>
        <w:jc w:val="both"/>
        <w:rPr>
          <w:rFonts w:asciiTheme="minorHAnsi" w:hAnsiTheme="minorHAnsi"/>
        </w:rPr>
      </w:pPr>
      <w:r w:rsidRPr="00283880">
        <w:rPr>
          <w:rFonts w:asciiTheme="minorHAnsi" w:hAnsiTheme="minorHAnsi"/>
        </w:rPr>
        <w:t>Un effort est à produire pour le faire vivre encore plus, mais c’est beaucoup mieux qu’avant.</w:t>
      </w:r>
    </w:p>
    <w:p w:rsidR="00283880" w:rsidRPr="00283880" w:rsidRDefault="00A6033C" w:rsidP="00A6033C">
      <w:pPr>
        <w:pStyle w:val="Sansinterligne1"/>
        <w:jc w:val="both"/>
        <w:rPr>
          <w:rFonts w:asciiTheme="minorHAnsi" w:hAnsiTheme="minorHAnsi"/>
        </w:rPr>
      </w:pPr>
      <w:r w:rsidRPr="00283880">
        <w:rPr>
          <w:rFonts w:asciiTheme="minorHAnsi" w:hAnsiTheme="minorHAnsi"/>
        </w:rPr>
        <w:t>Nous avons également réalisé une brochure d’information sur les Golfs du 49, qui a été appréciée par ses lecteurs. Merci à tous ceux qui ont contribué à sa rédaction, de qualité (Golfs, Offices de tourisme, sponsors)</w:t>
      </w:r>
      <w:r w:rsidR="002D754E">
        <w:rPr>
          <w:rFonts w:asciiTheme="minorHAnsi" w:hAnsiTheme="minorHAnsi"/>
        </w:rPr>
        <w:t>.</w:t>
      </w:r>
    </w:p>
    <w:p w:rsidR="00A6033C" w:rsidRDefault="00A6033C" w:rsidP="00A6033C">
      <w:pPr>
        <w:pStyle w:val="Sansinterligne1"/>
        <w:jc w:val="both"/>
        <w:rPr>
          <w:rFonts w:asciiTheme="minorHAnsi" w:hAnsiTheme="minorHAnsi"/>
          <w:color w:val="1F497D" w:themeColor="text2"/>
        </w:rPr>
      </w:pPr>
    </w:p>
    <w:p w:rsidR="00A6033C" w:rsidRDefault="00A6033C" w:rsidP="00A6033C">
      <w:pPr>
        <w:pStyle w:val="Sansinterligne1"/>
        <w:jc w:val="both"/>
        <w:rPr>
          <w:rFonts w:asciiTheme="minorHAnsi" w:hAnsiTheme="minorHAnsi"/>
        </w:rPr>
      </w:pPr>
      <w:r>
        <w:rPr>
          <w:rFonts w:asciiTheme="minorHAnsi" w:hAnsiTheme="minorHAnsi"/>
          <w:color w:val="1F497D" w:themeColor="text2"/>
        </w:rPr>
        <w:t xml:space="preserve"> </w:t>
      </w:r>
      <w:r w:rsidRPr="00283880">
        <w:rPr>
          <w:rFonts w:asciiTheme="minorHAnsi" w:hAnsiTheme="minorHAnsi"/>
        </w:rPr>
        <w:t xml:space="preserve">Le CD reconnu par toutes les structures départementales a poursuivi les actions menées, particulièrement auprès des  jeunes et continue à renforcer et entretenir le lien avec les responsables des différents clubs.  </w:t>
      </w:r>
    </w:p>
    <w:p w:rsidR="00283880" w:rsidRPr="00F602F0" w:rsidRDefault="00283880" w:rsidP="00A6033C">
      <w:pPr>
        <w:pStyle w:val="Sansinterligne1"/>
        <w:jc w:val="both"/>
        <w:rPr>
          <w:rFonts w:asciiTheme="minorHAnsi" w:hAnsiTheme="minorHAnsi"/>
          <w:color w:val="1F497D" w:themeColor="text2"/>
        </w:rPr>
      </w:pPr>
    </w:p>
    <w:p w:rsidR="00A6033C" w:rsidRPr="00535FDB" w:rsidRDefault="00A6033C" w:rsidP="00A6033C">
      <w:pPr>
        <w:pStyle w:val="Sansinterligne1"/>
        <w:numPr>
          <w:ilvl w:val="0"/>
          <w:numId w:val="6"/>
        </w:numPr>
        <w:jc w:val="both"/>
        <w:rPr>
          <w:rFonts w:asciiTheme="minorHAnsi" w:hAnsiTheme="minorHAnsi"/>
          <w:color w:val="002060"/>
        </w:rPr>
      </w:pPr>
      <w:r w:rsidRPr="00535FDB">
        <w:rPr>
          <w:rFonts w:asciiTheme="minorHAnsi" w:hAnsiTheme="minorHAnsi"/>
          <w:b/>
          <w:color w:val="002060"/>
          <w:u w:val="single"/>
        </w:rPr>
        <w:t>Le Championnat Départemental</w:t>
      </w:r>
      <w:r w:rsidRPr="00535FDB">
        <w:rPr>
          <w:rFonts w:asciiTheme="minorHAnsi" w:hAnsiTheme="minorHAnsi"/>
          <w:color w:val="002060"/>
        </w:rPr>
        <w:t> : Bernard Edin.</w:t>
      </w:r>
    </w:p>
    <w:p w:rsidR="00A6033C" w:rsidRPr="00535FDB" w:rsidRDefault="00A6033C" w:rsidP="00A6033C">
      <w:pPr>
        <w:pStyle w:val="Sansinterligne1"/>
        <w:jc w:val="both"/>
        <w:rPr>
          <w:rFonts w:asciiTheme="minorHAnsi" w:hAnsiTheme="minorHAnsi"/>
          <w:color w:val="002060"/>
        </w:rPr>
      </w:pPr>
    </w:p>
    <w:p w:rsidR="00A6033C" w:rsidRPr="00535FDB" w:rsidRDefault="00A6033C" w:rsidP="00A6033C">
      <w:pPr>
        <w:pStyle w:val="Sansinterligne1"/>
        <w:numPr>
          <w:ilvl w:val="0"/>
          <w:numId w:val="6"/>
        </w:numPr>
        <w:jc w:val="both"/>
        <w:rPr>
          <w:rFonts w:asciiTheme="minorHAnsi" w:hAnsiTheme="minorHAnsi"/>
          <w:color w:val="002060"/>
        </w:rPr>
      </w:pPr>
      <w:r w:rsidRPr="00535FDB">
        <w:rPr>
          <w:rFonts w:asciiTheme="minorHAnsi" w:hAnsiTheme="minorHAnsi"/>
          <w:b/>
          <w:color w:val="002060"/>
          <w:u w:val="single"/>
        </w:rPr>
        <w:t>Le Critérium Départemental</w:t>
      </w:r>
      <w:r w:rsidRPr="00535FDB">
        <w:rPr>
          <w:rFonts w:asciiTheme="minorHAnsi" w:hAnsiTheme="minorHAnsi"/>
          <w:color w:val="002060"/>
        </w:rPr>
        <w:t> : Pascal Fournier.</w:t>
      </w:r>
    </w:p>
    <w:p w:rsidR="00A6033C" w:rsidRPr="00535FDB" w:rsidRDefault="00A6033C" w:rsidP="00A6033C">
      <w:pPr>
        <w:pStyle w:val="Sansinterligne1"/>
        <w:jc w:val="both"/>
        <w:rPr>
          <w:rFonts w:asciiTheme="minorHAnsi" w:hAnsiTheme="minorHAnsi"/>
          <w:color w:val="002060"/>
        </w:rPr>
      </w:pPr>
    </w:p>
    <w:p w:rsidR="00A6033C" w:rsidRPr="00535FDB" w:rsidRDefault="00A6033C" w:rsidP="00A6033C">
      <w:pPr>
        <w:pStyle w:val="Sansinterligne1"/>
        <w:numPr>
          <w:ilvl w:val="0"/>
          <w:numId w:val="6"/>
        </w:numPr>
        <w:jc w:val="both"/>
        <w:rPr>
          <w:rFonts w:asciiTheme="minorHAnsi" w:hAnsiTheme="minorHAnsi"/>
          <w:color w:val="002060"/>
        </w:rPr>
      </w:pPr>
      <w:r w:rsidRPr="0049038B">
        <w:rPr>
          <w:rFonts w:asciiTheme="minorHAnsi" w:hAnsiTheme="minorHAnsi"/>
          <w:b/>
          <w:color w:val="002060"/>
          <w:u w:val="single"/>
        </w:rPr>
        <w:t>Golf Entreprises</w:t>
      </w:r>
      <w:r w:rsidRPr="0049038B">
        <w:rPr>
          <w:rFonts w:asciiTheme="minorHAnsi" w:hAnsiTheme="minorHAnsi"/>
          <w:b/>
          <w:color w:val="002060"/>
        </w:rPr>
        <w:t> : Alain</w:t>
      </w:r>
      <w:r w:rsidRPr="0049038B">
        <w:rPr>
          <w:rFonts w:asciiTheme="minorHAnsi" w:hAnsiTheme="minorHAnsi"/>
          <w:color w:val="002060"/>
        </w:rPr>
        <w:t xml:space="preserve"> Suzineau</w:t>
      </w:r>
      <w:r>
        <w:rPr>
          <w:rFonts w:asciiTheme="minorHAnsi" w:hAnsiTheme="minorHAnsi"/>
          <w:color w:val="002060"/>
        </w:rPr>
        <w:t>, Rodolphe Lami et Jean-Yves Jeudon</w:t>
      </w:r>
      <w:r w:rsidRPr="00535FDB">
        <w:rPr>
          <w:rFonts w:asciiTheme="minorHAnsi" w:hAnsiTheme="minorHAnsi"/>
          <w:color w:val="002060"/>
        </w:rPr>
        <w:t>.</w:t>
      </w:r>
    </w:p>
    <w:p w:rsidR="00A6033C" w:rsidRPr="00535FDB" w:rsidRDefault="00A6033C" w:rsidP="00A6033C">
      <w:pPr>
        <w:pStyle w:val="Sansinterligne1"/>
        <w:ind w:left="1065"/>
        <w:jc w:val="both"/>
        <w:rPr>
          <w:rFonts w:asciiTheme="minorHAnsi" w:hAnsiTheme="minorHAnsi"/>
          <w:color w:val="002060"/>
        </w:rPr>
      </w:pPr>
    </w:p>
    <w:p w:rsidR="00A6033C" w:rsidRPr="00535FDB" w:rsidRDefault="00A6033C" w:rsidP="00A6033C">
      <w:pPr>
        <w:pStyle w:val="Sansinterligne1"/>
        <w:numPr>
          <w:ilvl w:val="0"/>
          <w:numId w:val="6"/>
        </w:numPr>
        <w:jc w:val="both"/>
        <w:rPr>
          <w:rFonts w:asciiTheme="minorHAnsi" w:hAnsiTheme="minorHAnsi"/>
          <w:color w:val="002060"/>
        </w:rPr>
      </w:pPr>
      <w:r w:rsidRPr="00535FDB">
        <w:rPr>
          <w:rFonts w:asciiTheme="minorHAnsi" w:hAnsiTheme="minorHAnsi"/>
          <w:b/>
          <w:color w:val="002060"/>
          <w:u w:val="single"/>
        </w:rPr>
        <w:t>Pitch and Putt :</w:t>
      </w:r>
      <w:r w:rsidRPr="00535FDB">
        <w:rPr>
          <w:rFonts w:asciiTheme="minorHAnsi" w:hAnsiTheme="minorHAnsi"/>
          <w:color w:val="002060"/>
        </w:rPr>
        <w:t xml:space="preserve"> Clovis Terlain</w:t>
      </w:r>
    </w:p>
    <w:p w:rsidR="00A6033C" w:rsidRPr="00535FDB" w:rsidRDefault="00A6033C" w:rsidP="00A6033C">
      <w:pPr>
        <w:pStyle w:val="Sansinterligne1"/>
        <w:jc w:val="both"/>
        <w:rPr>
          <w:rFonts w:asciiTheme="minorHAnsi" w:hAnsiTheme="minorHAnsi"/>
          <w:color w:val="002060"/>
        </w:rPr>
      </w:pPr>
    </w:p>
    <w:p w:rsidR="00A6033C" w:rsidRPr="00535FDB" w:rsidRDefault="00A6033C" w:rsidP="00A6033C">
      <w:pPr>
        <w:pStyle w:val="Sansinterligne1"/>
        <w:numPr>
          <w:ilvl w:val="0"/>
          <w:numId w:val="6"/>
        </w:numPr>
        <w:jc w:val="both"/>
        <w:rPr>
          <w:rFonts w:asciiTheme="minorHAnsi" w:hAnsiTheme="minorHAnsi"/>
          <w:color w:val="002060"/>
        </w:rPr>
      </w:pPr>
      <w:r w:rsidRPr="00535FDB">
        <w:rPr>
          <w:rFonts w:asciiTheme="minorHAnsi" w:hAnsiTheme="minorHAnsi"/>
          <w:b/>
          <w:color w:val="002060"/>
          <w:u w:val="single"/>
        </w:rPr>
        <w:t>Golf féminin</w:t>
      </w:r>
      <w:r w:rsidRPr="00535FDB">
        <w:rPr>
          <w:rFonts w:asciiTheme="minorHAnsi" w:hAnsiTheme="minorHAnsi"/>
          <w:color w:val="002060"/>
        </w:rPr>
        <w:t> : Cécile Ainault</w:t>
      </w:r>
    </w:p>
    <w:p w:rsidR="00A6033C" w:rsidRPr="00535FDB" w:rsidRDefault="00A6033C" w:rsidP="00A6033C">
      <w:pPr>
        <w:pStyle w:val="Sansinterligne1"/>
        <w:jc w:val="both"/>
        <w:rPr>
          <w:rFonts w:asciiTheme="minorHAnsi" w:hAnsiTheme="minorHAnsi"/>
          <w:color w:val="002060"/>
        </w:rPr>
      </w:pPr>
    </w:p>
    <w:p w:rsidR="00A6033C" w:rsidRPr="00535FDB" w:rsidRDefault="00A6033C" w:rsidP="00A6033C">
      <w:pPr>
        <w:pStyle w:val="Sansinterligne1"/>
        <w:numPr>
          <w:ilvl w:val="0"/>
          <w:numId w:val="6"/>
        </w:numPr>
        <w:jc w:val="both"/>
        <w:rPr>
          <w:rFonts w:asciiTheme="minorHAnsi" w:hAnsiTheme="minorHAnsi"/>
          <w:b/>
          <w:color w:val="002060"/>
          <w:u w:val="single"/>
        </w:rPr>
      </w:pPr>
      <w:r w:rsidRPr="00535FDB">
        <w:rPr>
          <w:rFonts w:asciiTheme="minorHAnsi" w:hAnsiTheme="minorHAnsi"/>
          <w:b/>
          <w:color w:val="002060"/>
          <w:u w:val="single"/>
        </w:rPr>
        <w:t>Jeunes :</w:t>
      </w:r>
    </w:p>
    <w:p w:rsidR="00A6033C" w:rsidRPr="00535FDB" w:rsidRDefault="00A6033C" w:rsidP="00A6033C">
      <w:pPr>
        <w:pStyle w:val="Sansinterligne1"/>
        <w:numPr>
          <w:ilvl w:val="1"/>
          <w:numId w:val="6"/>
        </w:numPr>
        <w:jc w:val="both"/>
        <w:rPr>
          <w:rFonts w:asciiTheme="minorHAnsi" w:hAnsiTheme="minorHAnsi"/>
          <w:color w:val="002060"/>
        </w:rPr>
      </w:pPr>
      <w:r w:rsidRPr="00535FDB">
        <w:rPr>
          <w:rFonts w:asciiTheme="minorHAnsi" w:hAnsiTheme="minorHAnsi"/>
          <w:b/>
          <w:color w:val="002060"/>
        </w:rPr>
        <w:t>Golf scolaire</w:t>
      </w:r>
      <w:r w:rsidRPr="00535FDB">
        <w:rPr>
          <w:rFonts w:asciiTheme="minorHAnsi" w:hAnsiTheme="minorHAnsi"/>
          <w:color w:val="002060"/>
        </w:rPr>
        <w:t> : Nicolas Mourlon</w:t>
      </w:r>
    </w:p>
    <w:p w:rsidR="00A6033C" w:rsidRPr="00535FDB" w:rsidRDefault="00A6033C" w:rsidP="00A6033C">
      <w:pPr>
        <w:pStyle w:val="Sansinterligne1"/>
        <w:numPr>
          <w:ilvl w:val="1"/>
          <w:numId w:val="6"/>
        </w:numPr>
        <w:jc w:val="both"/>
        <w:rPr>
          <w:rFonts w:asciiTheme="minorHAnsi" w:hAnsiTheme="minorHAnsi"/>
          <w:color w:val="002060"/>
        </w:rPr>
      </w:pPr>
      <w:r w:rsidRPr="00535FDB">
        <w:rPr>
          <w:rFonts w:asciiTheme="minorHAnsi" w:hAnsiTheme="minorHAnsi"/>
          <w:b/>
          <w:color w:val="002060"/>
        </w:rPr>
        <w:t>Détection U12</w:t>
      </w:r>
      <w:r w:rsidRPr="00535FDB">
        <w:rPr>
          <w:rFonts w:asciiTheme="minorHAnsi" w:hAnsiTheme="minorHAnsi"/>
          <w:color w:val="002060"/>
        </w:rPr>
        <w:t> : Nicolas Mourlon</w:t>
      </w:r>
    </w:p>
    <w:p w:rsidR="00A6033C" w:rsidRPr="00535FDB" w:rsidRDefault="00A6033C" w:rsidP="00A6033C">
      <w:pPr>
        <w:pStyle w:val="Sansinterligne1"/>
        <w:numPr>
          <w:ilvl w:val="1"/>
          <w:numId w:val="6"/>
        </w:numPr>
        <w:jc w:val="both"/>
        <w:rPr>
          <w:rFonts w:asciiTheme="minorHAnsi" w:hAnsiTheme="minorHAnsi"/>
          <w:color w:val="002060"/>
        </w:rPr>
      </w:pPr>
      <w:r w:rsidRPr="00535FDB">
        <w:rPr>
          <w:rFonts w:asciiTheme="minorHAnsi" w:hAnsiTheme="minorHAnsi"/>
          <w:b/>
          <w:color w:val="002060"/>
        </w:rPr>
        <w:t>Challenge Juniors CD49</w:t>
      </w:r>
      <w:r w:rsidRPr="00535FDB">
        <w:rPr>
          <w:rFonts w:asciiTheme="minorHAnsi" w:hAnsiTheme="minorHAnsi"/>
          <w:color w:val="002060"/>
        </w:rPr>
        <w:t xml:space="preserve"> : </w:t>
      </w:r>
      <w:bookmarkStart w:id="1" w:name="_Hlk504414994"/>
      <w:r w:rsidRPr="00535FDB">
        <w:rPr>
          <w:rFonts w:asciiTheme="minorHAnsi" w:hAnsiTheme="minorHAnsi"/>
          <w:color w:val="002060"/>
        </w:rPr>
        <w:t>Isabelle Marty</w:t>
      </w:r>
      <w:bookmarkEnd w:id="1"/>
    </w:p>
    <w:p w:rsidR="00A6033C" w:rsidRPr="00535FDB" w:rsidRDefault="00A6033C" w:rsidP="00A6033C">
      <w:pPr>
        <w:pStyle w:val="Sansinterligne1"/>
        <w:numPr>
          <w:ilvl w:val="1"/>
          <w:numId w:val="6"/>
        </w:numPr>
        <w:jc w:val="both"/>
        <w:rPr>
          <w:rFonts w:asciiTheme="minorHAnsi" w:hAnsiTheme="minorHAnsi"/>
          <w:color w:val="002060"/>
        </w:rPr>
      </w:pPr>
      <w:r w:rsidRPr="00535FDB">
        <w:rPr>
          <w:rFonts w:asciiTheme="minorHAnsi" w:hAnsiTheme="minorHAnsi"/>
          <w:b/>
          <w:color w:val="002060"/>
        </w:rPr>
        <w:t>Challenge inter-Ecoles de Golf U12</w:t>
      </w:r>
      <w:r>
        <w:rPr>
          <w:rFonts w:asciiTheme="minorHAnsi" w:hAnsiTheme="minorHAnsi"/>
          <w:b/>
          <w:color w:val="002060"/>
        </w:rPr>
        <w:t xml:space="preserve"> : </w:t>
      </w:r>
      <w:r w:rsidRPr="00535FDB">
        <w:rPr>
          <w:rFonts w:asciiTheme="minorHAnsi" w:hAnsiTheme="minorHAnsi"/>
          <w:color w:val="002060"/>
        </w:rPr>
        <w:t>Isabelle Marty</w:t>
      </w:r>
    </w:p>
    <w:p w:rsidR="00A6033C" w:rsidRPr="00535FDB" w:rsidRDefault="00A6033C" w:rsidP="00A6033C">
      <w:pPr>
        <w:pStyle w:val="Sansinterligne1"/>
        <w:jc w:val="both"/>
        <w:rPr>
          <w:rFonts w:asciiTheme="minorHAnsi" w:hAnsiTheme="minorHAnsi"/>
          <w:color w:val="002060"/>
        </w:rPr>
      </w:pPr>
    </w:p>
    <w:p w:rsidR="00A6033C" w:rsidRDefault="00A6033C" w:rsidP="00A6033C">
      <w:pPr>
        <w:pStyle w:val="Sansinterligne1"/>
        <w:jc w:val="both"/>
        <w:rPr>
          <w:rFonts w:asciiTheme="minorHAnsi" w:hAnsiTheme="minorHAnsi"/>
          <w:color w:val="002060"/>
        </w:rPr>
      </w:pPr>
    </w:p>
    <w:p w:rsidR="00283880" w:rsidRPr="00535FDB" w:rsidRDefault="00283880" w:rsidP="00A6033C">
      <w:pPr>
        <w:pStyle w:val="Sansinterligne1"/>
        <w:jc w:val="both"/>
        <w:rPr>
          <w:rFonts w:asciiTheme="minorHAnsi" w:hAnsiTheme="minorHAnsi"/>
          <w:color w:val="002060"/>
        </w:rPr>
      </w:pPr>
    </w:p>
    <w:p w:rsidR="00A6033C" w:rsidRPr="00283880" w:rsidRDefault="00A6033C" w:rsidP="00A6033C">
      <w:pPr>
        <w:pStyle w:val="Sansinterligne1"/>
        <w:jc w:val="both"/>
        <w:rPr>
          <w:rFonts w:asciiTheme="minorHAnsi" w:hAnsiTheme="minorHAnsi"/>
          <w:color w:val="002060"/>
          <w:sz w:val="28"/>
          <w:szCs w:val="28"/>
          <w:u w:val="single"/>
        </w:rPr>
      </w:pPr>
      <w:r w:rsidRPr="00283880">
        <w:rPr>
          <w:rFonts w:asciiTheme="minorHAnsi" w:hAnsiTheme="minorHAnsi"/>
          <w:color w:val="002060"/>
          <w:sz w:val="28"/>
          <w:szCs w:val="28"/>
          <w:u w:val="single"/>
        </w:rPr>
        <w:t>Rapport financier</w:t>
      </w:r>
    </w:p>
    <w:p w:rsidR="00A6033C" w:rsidRPr="00C85CCD" w:rsidRDefault="00A6033C" w:rsidP="00A6033C">
      <w:pPr>
        <w:pStyle w:val="Sansinterligne1"/>
        <w:jc w:val="both"/>
        <w:rPr>
          <w:rFonts w:asciiTheme="minorHAnsi" w:hAnsiTheme="minorHAnsi"/>
          <w:color w:val="1F497D" w:themeColor="text2"/>
          <w:sz w:val="16"/>
          <w:szCs w:val="16"/>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Présentation du bilan financier 2017 (Blaise Lochard).</w:t>
      </w:r>
    </w:p>
    <w:p w:rsidR="00A6033C" w:rsidRPr="00283880" w:rsidRDefault="00A6033C" w:rsidP="00A6033C">
      <w:pPr>
        <w:pStyle w:val="Sansinterligne1"/>
        <w:jc w:val="both"/>
        <w:rPr>
          <w:rFonts w:asciiTheme="minorHAnsi" w:hAnsiTheme="minorHAnsi"/>
        </w:rPr>
      </w:pPr>
      <w:r w:rsidRPr="00283880">
        <w:rPr>
          <w:rFonts w:asciiTheme="minorHAnsi" w:hAnsiTheme="minorHAnsi"/>
        </w:rPr>
        <w:t>Compte d’exploitation réalisé en 2017</w:t>
      </w:r>
    </w:p>
    <w:p w:rsidR="00A6033C" w:rsidRPr="00283880" w:rsidRDefault="00A6033C" w:rsidP="00A6033C">
      <w:pPr>
        <w:pStyle w:val="Sansinterligne1"/>
        <w:jc w:val="both"/>
        <w:rPr>
          <w:rFonts w:asciiTheme="minorHAnsi" w:hAnsiTheme="minorHAnsi"/>
        </w:rPr>
      </w:pPr>
      <w:r w:rsidRPr="00283880">
        <w:rPr>
          <w:rFonts w:asciiTheme="minorHAnsi" w:hAnsiTheme="minorHAnsi"/>
        </w:rPr>
        <w:tab/>
      </w:r>
      <w:r w:rsidRPr="00283880">
        <w:rPr>
          <w:rFonts w:asciiTheme="minorHAnsi" w:hAnsiTheme="minorHAnsi"/>
        </w:rPr>
        <w:tab/>
        <w:t>Réalisé en 2016</w:t>
      </w:r>
      <w:r w:rsidRPr="00283880">
        <w:rPr>
          <w:rFonts w:asciiTheme="minorHAnsi" w:hAnsiTheme="minorHAnsi"/>
        </w:rPr>
        <w:tab/>
      </w:r>
      <w:r w:rsidRPr="00283880">
        <w:rPr>
          <w:rFonts w:asciiTheme="minorHAnsi" w:hAnsiTheme="minorHAnsi"/>
        </w:rPr>
        <w:tab/>
        <w:t>prévisionnel 2017</w:t>
      </w:r>
      <w:r w:rsidRPr="00283880">
        <w:rPr>
          <w:rFonts w:asciiTheme="minorHAnsi" w:hAnsiTheme="minorHAnsi"/>
        </w:rPr>
        <w:tab/>
      </w:r>
      <w:r w:rsidRPr="00283880">
        <w:rPr>
          <w:rFonts w:asciiTheme="minorHAnsi" w:hAnsiTheme="minorHAnsi"/>
        </w:rPr>
        <w:tab/>
        <w:t>réalisé en 2017</w:t>
      </w:r>
    </w:p>
    <w:p w:rsidR="00A6033C" w:rsidRPr="00283880" w:rsidRDefault="00A6033C" w:rsidP="00A6033C">
      <w:pPr>
        <w:pStyle w:val="Sansinterligne1"/>
        <w:jc w:val="both"/>
        <w:rPr>
          <w:rFonts w:asciiTheme="minorHAnsi" w:hAnsiTheme="minorHAnsi"/>
        </w:rPr>
      </w:pPr>
      <w:r w:rsidRPr="00283880">
        <w:rPr>
          <w:rFonts w:asciiTheme="minorHAnsi" w:hAnsiTheme="minorHAnsi"/>
        </w:rPr>
        <w:t>Produits</w:t>
      </w:r>
      <w:r w:rsidRPr="00283880">
        <w:rPr>
          <w:rFonts w:asciiTheme="minorHAnsi" w:hAnsiTheme="minorHAnsi"/>
        </w:rPr>
        <w:tab/>
        <w:t>10671,00€</w:t>
      </w:r>
      <w:r w:rsidRPr="00283880">
        <w:rPr>
          <w:rFonts w:asciiTheme="minorHAnsi" w:hAnsiTheme="minorHAnsi"/>
        </w:rPr>
        <w:tab/>
      </w:r>
      <w:r w:rsidRPr="00283880">
        <w:rPr>
          <w:rFonts w:asciiTheme="minorHAnsi" w:hAnsiTheme="minorHAnsi"/>
        </w:rPr>
        <w:tab/>
      </w:r>
      <w:r w:rsidRPr="00283880">
        <w:rPr>
          <w:rFonts w:asciiTheme="minorHAnsi" w:hAnsiTheme="minorHAnsi"/>
        </w:rPr>
        <w:tab/>
        <w:t>14170,00€</w:t>
      </w:r>
      <w:r w:rsidRPr="00283880">
        <w:rPr>
          <w:rFonts w:asciiTheme="minorHAnsi" w:hAnsiTheme="minorHAnsi"/>
        </w:rPr>
        <w:tab/>
      </w:r>
      <w:r w:rsidRPr="00283880">
        <w:rPr>
          <w:rFonts w:asciiTheme="minorHAnsi" w:hAnsiTheme="minorHAnsi"/>
        </w:rPr>
        <w:tab/>
      </w:r>
      <w:r w:rsidRPr="00283880">
        <w:rPr>
          <w:rFonts w:asciiTheme="minorHAnsi" w:hAnsiTheme="minorHAnsi"/>
        </w:rPr>
        <w:tab/>
        <w:t>10561,44€</w:t>
      </w:r>
    </w:p>
    <w:p w:rsidR="00A6033C" w:rsidRPr="00283880" w:rsidRDefault="00A6033C" w:rsidP="00A6033C">
      <w:pPr>
        <w:pStyle w:val="Sansinterligne1"/>
        <w:jc w:val="both"/>
        <w:rPr>
          <w:rFonts w:asciiTheme="minorHAnsi" w:hAnsiTheme="minorHAnsi"/>
          <w:sz w:val="8"/>
          <w:szCs w:val="8"/>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Dépenses</w:t>
      </w:r>
      <w:r w:rsidRPr="00283880">
        <w:rPr>
          <w:rFonts w:asciiTheme="minorHAnsi" w:hAnsiTheme="minorHAnsi"/>
        </w:rPr>
        <w:tab/>
        <w:t>11079,99€</w:t>
      </w:r>
      <w:r w:rsidRPr="00283880">
        <w:rPr>
          <w:rFonts w:asciiTheme="minorHAnsi" w:hAnsiTheme="minorHAnsi"/>
        </w:rPr>
        <w:tab/>
      </w:r>
      <w:r w:rsidRPr="00283880">
        <w:rPr>
          <w:rFonts w:asciiTheme="minorHAnsi" w:hAnsiTheme="minorHAnsi"/>
        </w:rPr>
        <w:tab/>
      </w:r>
      <w:r w:rsidRPr="00283880">
        <w:rPr>
          <w:rFonts w:asciiTheme="minorHAnsi" w:hAnsiTheme="minorHAnsi"/>
        </w:rPr>
        <w:tab/>
        <w:t>14170,00€</w:t>
      </w:r>
      <w:r w:rsidRPr="00283880">
        <w:rPr>
          <w:rFonts w:asciiTheme="minorHAnsi" w:hAnsiTheme="minorHAnsi"/>
        </w:rPr>
        <w:tab/>
      </w:r>
      <w:r w:rsidRPr="00283880">
        <w:rPr>
          <w:rFonts w:asciiTheme="minorHAnsi" w:hAnsiTheme="minorHAnsi"/>
        </w:rPr>
        <w:tab/>
      </w:r>
      <w:r w:rsidRPr="00283880">
        <w:rPr>
          <w:rFonts w:asciiTheme="minorHAnsi" w:hAnsiTheme="minorHAnsi"/>
        </w:rPr>
        <w:tab/>
        <w:t>11021,33€</w:t>
      </w:r>
    </w:p>
    <w:p w:rsidR="00A6033C" w:rsidRPr="00283880" w:rsidRDefault="00A6033C" w:rsidP="00A6033C">
      <w:pPr>
        <w:pStyle w:val="Sansinterligne1"/>
        <w:jc w:val="both"/>
        <w:rPr>
          <w:rFonts w:asciiTheme="minorHAnsi" w:hAnsiTheme="minorHAnsi"/>
          <w:sz w:val="8"/>
          <w:szCs w:val="8"/>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Résultat en 2016  -408,99€ et en 2017  -459,89€.</w:t>
      </w: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La seule subvention reçue fut celle de la Ligue  (en 2016  3000,00€ et en 2017  2800,00€).</w:t>
      </w:r>
    </w:p>
    <w:p w:rsidR="00A6033C" w:rsidRPr="00283880" w:rsidRDefault="00A6033C" w:rsidP="00A6033C">
      <w:pPr>
        <w:pStyle w:val="Sansinterligne1"/>
        <w:jc w:val="both"/>
        <w:rPr>
          <w:rFonts w:asciiTheme="minorHAnsi" w:hAnsiTheme="minorHAnsi"/>
        </w:rPr>
      </w:pPr>
      <w:r w:rsidRPr="00283880">
        <w:rPr>
          <w:rFonts w:asciiTheme="minorHAnsi" w:hAnsiTheme="minorHAnsi"/>
        </w:rPr>
        <w:t>Aucune subvention accordée par le CNDS et Conseil Départemental comme en 2016.</w:t>
      </w:r>
    </w:p>
    <w:p w:rsidR="00A6033C" w:rsidRPr="00283880" w:rsidRDefault="00A6033C" w:rsidP="00A6033C">
      <w:pPr>
        <w:pStyle w:val="Sansinterligne1"/>
        <w:jc w:val="both"/>
        <w:rPr>
          <w:rFonts w:asciiTheme="minorHAnsi" w:hAnsiTheme="minorHAnsi"/>
        </w:rPr>
      </w:pPr>
      <w:r w:rsidRPr="00283880">
        <w:rPr>
          <w:rFonts w:asciiTheme="minorHAnsi" w:hAnsiTheme="minorHAnsi"/>
        </w:rPr>
        <w:t xml:space="preserve"> Le CD avait axé sa demande de subvention sur l’enseignement des jeunes et la promotion du golf féminin. Il avait été demandé 1500€ pour le CNDS et 1300€ pour le Conseil  Départemental.</w:t>
      </w:r>
    </w:p>
    <w:p w:rsidR="00A6033C" w:rsidRPr="00F602F0" w:rsidRDefault="00A6033C" w:rsidP="00A6033C">
      <w:pPr>
        <w:pStyle w:val="Sansinterligne1"/>
        <w:jc w:val="both"/>
        <w:rPr>
          <w:rFonts w:asciiTheme="minorHAnsi" w:hAnsiTheme="minorHAnsi"/>
          <w:color w:val="1F497D" w:themeColor="text2"/>
        </w:rPr>
      </w:pPr>
    </w:p>
    <w:p w:rsidR="00A6033C" w:rsidRPr="00F602F0" w:rsidRDefault="00A6033C" w:rsidP="00A6033C">
      <w:pPr>
        <w:pStyle w:val="Sansinterligne1"/>
        <w:jc w:val="both"/>
        <w:rPr>
          <w:rFonts w:asciiTheme="minorHAnsi" w:hAnsiTheme="minorHAnsi"/>
          <w:color w:val="1F497D" w:themeColor="text2"/>
        </w:rPr>
      </w:pPr>
    </w:p>
    <w:p w:rsidR="00A6033C" w:rsidRPr="00283880" w:rsidRDefault="00A6033C" w:rsidP="00A6033C">
      <w:pPr>
        <w:pStyle w:val="Sansinterligne1"/>
        <w:jc w:val="both"/>
        <w:rPr>
          <w:rFonts w:asciiTheme="minorHAnsi" w:hAnsiTheme="minorHAnsi"/>
          <w:color w:val="002060"/>
          <w:sz w:val="28"/>
          <w:szCs w:val="28"/>
          <w:u w:val="single"/>
        </w:rPr>
      </w:pPr>
      <w:r w:rsidRPr="00283880">
        <w:rPr>
          <w:rFonts w:asciiTheme="minorHAnsi" w:hAnsiTheme="minorHAnsi"/>
          <w:color w:val="002060"/>
          <w:sz w:val="28"/>
          <w:szCs w:val="28"/>
          <w:u w:val="single"/>
        </w:rPr>
        <w:t>Vote des résolutions :</w:t>
      </w:r>
    </w:p>
    <w:p w:rsidR="00A6033C" w:rsidRDefault="00A6033C" w:rsidP="00A6033C">
      <w:pPr>
        <w:pStyle w:val="Sansinterligne1"/>
        <w:jc w:val="both"/>
        <w:rPr>
          <w:rFonts w:asciiTheme="minorHAnsi" w:hAnsiTheme="minorHAnsi"/>
          <w:color w:val="1F497D" w:themeColor="text2"/>
          <w:sz w:val="28"/>
          <w:szCs w:val="28"/>
          <w:u w:val="single"/>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Rapport moral approuvé à l’unanimité.</w:t>
      </w:r>
    </w:p>
    <w:p w:rsidR="00A6033C" w:rsidRPr="00283880" w:rsidRDefault="00A6033C" w:rsidP="00A6033C">
      <w:pPr>
        <w:pStyle w:val="Sansinterligne1"/>
        <w:jc w:val="both"/>
        <w:rPr>
          <w:rFonts w:asciiTheme="minorHAnsi" w:hAnsiTheme="minorHAnsi"/>
        </w:rPr>
      </w:pPr>
      <w:r w:rsidRPr="00283880">
        <w:rPr>
          <w:rFonts w:asciiTheme="minorHAnsi" w:hAnsiTheme="minorHAnsi"/>
        </w:rPr>
        <w:t>Rapport financier approuvé à l’unanimité.</w:t>
      </w:r>
    </w:p>
    <w:p w:rsidR="00A6033C" w:rsidRPr="009B309B" w:rsidRDefault="00A6033C" w:rsidP="00A6033C">
      <w:pPr>
        <w:pStyle w:val="En-tte"/>
        <w:tabs>
          <w:tab w:val="left" w:pos="708"/>
        </w:tabs>
        <w:ind w:left="360"/>
        <w:jc w:val="both"/>
        <w:rPr>
          <w:rFonts w:asciiTheme="minorHAnsi" w:hAnsiTheme="minorHAnsi"/>
          <w:color w:val="000000"/>
          <w:sz w:val="20"/>
          <w:szCs w:val="20"/>
        </w:rPr>
      </w:pPr>
    </w:p>
    <w:p w:rsidR="00A6033C" w:rsidRDefault="00A6033C" w:rsidP="00A6033C">
      <w:pPr>
        <w:pStyle w:val="Sansinterligne1"/>
        <w:jc w:val="both"/>
        <w:rPr>
          <w:rFonts w:asciiTheme="minorHAnsi" w:hAnsiTheme="minorHAnsi"/>
          <w:color w:val="002060"/>
          <w:sz w:val="28"/>
          <w:szCs w:val="28"/>
          <w:u w:val="single"/>
        </w:rPr>
      </w:pPr>
      <w:r>
        <w:rPr>
          <w:rFonts w:asciiTheme="minorHAnsi" w:hAnsiTheme="minorHAnsi"/>
          <w:color w:val="002060"/>
          <w:sz w:val="28"/>
          <w:szCs w:val="28"/>
          <w:u w:val="single"/>
        </w:rPr>
        <w:t>Présentation des commissions + Projets 2018</w:t>
      </w:r>
    </w:p>
    <w:p w:rsidR="00A6033C" w:rsidRDefault="00A6033C" w:rsidP="00A6033C">
      <w:pPr>
        <w:pStyle w:val="Sansinterligne1"/>
        <w:jc w:val="both"/>
        <w:rPr>
          <w:rFonts w:asciiTheme="minorHAnsi" w:hAnsiTheme="minorHAnsi"/>
          <w:color w:val="002060"/>
          <w:sz w:val="28"/>
          <w:szCs w:val="28"/>
          <w:u w:val="single"/>
        </w:rPr>
      </w:pPr>
    </w:p>
    <w:p w:rsidR="00A6033C" w:rsidRDefault="00A6033C" w:rsidP="00A6033C">
      <w:pPr>
        <w:pStyle w:val="Sansinterligne1"/>
        <w:numPr>
          <w:ilvl w:val="0"/>
          <w:numId w:val="6"/>
        </w:numPr>
        <w:jc w:val="both"/>
        <w:rPr>
          <w:rFonts w:asciiTheme="minorHAnsi" w:hAnsiTheme="minorHAnsi"/>
          <w:color w:val="002060"/>
        </w:rPr>
      </w:pPr>
      <w:r w:rsidRPr="00E244CC">
        <w:rPr>
          <w:rFonts w:asciiTheme="minorHAnsi" w:hAnsiTheme="minorHAnsi"/>
          <w:b/>
          <w:color w:val="002060"/>
          <w:u w:val="single"/>
        </w:rPr>
        <w:t>Le Championnat Départemental</w:t>
      </w:r>
      <w:r w:rsidRPr="00E244CC">
        <w:rPr>
          <w:rFonts w:asciiTheme="minorHAnsi" w:hAnsiTheme="minorHAnsi"/>
          <w:color w:val="002060"/>
        </w:rPr>
        <w:t> : p</w:t>
      </w:r>
      <w:r>
        <w:rPr>
          <w:rFonts w:asciiTheme="minorHAnsi" w:hAnsiTheme="minorHAnsi"/>
          <w:color w:val="002060"/>
        </w:rPr>
        <w:t xml:space="preserve">résenté par Bernard Edin </w:t>
      </w:r>
    </w:p>
    <w:p w:rsidR="00A6033C" w:rsidRDefault="00A6033C" w:rsidP="00A6033C">
      <w:pPr>
        <w:pStyle w:val="Sansinterligne1"/>
        <w:ind w:left="106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Le Championnat départemental 2017 s’est disputé sur le parcours de Cholet les 8 et 9 avril.</w:t>
      </w:r>
    </w:p>
    <w:p w:rsidR="00A6033C" w:rsidRPr="00283880" w:rsidRDefault="00A6033C" w:rsidP="00A6033C">
      <w:pPr>
        <w:pStyle w:val="Sansinterligne1"/>
        <w:jc w:val="both"/>
        <w:rPr>
          <w:rFonts w:asciiTheme="minorHAnsi" w:hAnsiTheme="minorHAnsi"/>
        </w:rPr>
      </w:pPr>
      <w:r w:rsidRPr="00283880">
        <w:rPr>
          <w:rFonts w:asciiTheme="minorHAnsi" w:hAnsiTheme="minorHAnsi"/>
        </w:rPr>
        <w:t>Chez les femmes 3 Clubs présents pour 4 équipes.</w:t>
      </w:r>
    </w:p>
    <w:p w:rsidR="00A6033C" w:rsidRPr="00283880" w:rsidRDefault="00A6033C" w:rsidP="00A6033C">
      <w:pPr>
        <w:pStyle w:val="Sansinterligne1"/>
        <w:jc w:val="both"/>
        <w:rPr>
          <w:rFonts w:asciiTheme="minorHAnsi" w:hAnsiTheme="minorHAnsi"/>
        </w:rPr>
      </w:pPr>
      <w:r w:rsidRPr="00283880">
        <w:rPr>
          <w:rFonts w:asciiTheme="minorHAnsi" w:hAnsiTheme="minorHAnsi"/>
        </w:rPr>
        <w:t>Chez les hommes 6 clubs présents pour 8 équipes.</w:t>
      </w:r>
    </w:p>
    <w:p w:rsidR="00E20696" w:rsidRPr="003C528B" w:rsidRDefault="00A6033C" w:rsidP="00E20696">
      <w:pPr>
        <w:pStyle w:val="Sansinterligne1"/>
        <w:jc w:val="both"/>
        <w:rPr>
          <w:rFonts w:asciiTheme="minorHAnsi" w:hAnsiTheme="minorHAnsi"/>
          <w:color w:val="000000" w:themeColor="text1"/>
        </w:rPr>
      </w:pPr>
      <w:r w:rsidRPr="00283880">
        <w:rPr>
          <w:rFonts w:asciiTheme="minorHAnsi" w:hAnsiTheme="minorHAnsi"/>
        </w:rPr>
        <w:t xml:space="preserve">La formule est toujours la même ; premier jour strokeplay, deuxième jour match play; </w:t>
      </w:r>
      <w:r w:rsidR="00E20696" w:rsidRPr="003C528B">
        <w:rPr>
          <w:rFonts w:asciiTheme="minorHAnsi" w:hAnsiTheme="minorHAnsi"/>
          <w:color w:val="000000" w:themeColor="text1"/>
        </w:rPr>
        <w:t>1 double en foursome et 4 simples, formule identique pour les femmes et les hommes.</w:t>
      </w:r>
    </w:p>
    <w:p w:rsidR="00A6033C" w:rsidRPr="00283880" w:rsidRDefault="00A6033C" w:rsidP="00E20696">
      <w:pPr>
        <w:pStyle w:val="Sansinterligne1"/>
        <w:jc w:val="both"/>
        <w:rPr>
          <w:rFonts w:asciiTheme="minorHAnsi" w:hAnsiTheme="minorHAnsi"/>
        </w:rPr>
      </w:pPr>
      <w:bookmarkStart w:id="2" w:name="_GoBack"/>
      <w:bookmarkEnd w:id="2"/>
      <w:r w:rsidRPr="00283880">
        <w:rPr>
          <w:rFonts w:asciiTheme="minorHAnsi" w:hAnsiTheme="minorHAnsi"/>
        </w:rPr>
        <w:t>Classement final 2017 :</w:t>
      </w:r>
    </w:p>
    <w:p w:rsidR="00A6033C" w:rsidRPr="00283880" w:rsidRDefault="00A6033C" w:rsidP="00A6033C">
      <w:pPr>
        <w:pStyle w:val="Sansinterligne1"/>
        <w:jc w:val="both"/>
        <w:rPr>
          <w:rFonts w:asciiTheme="minorHAnsi" w:hAnsiTheme="minorHAnsi"/>
        </w:rPr>
      </w:pPr>
      <w:r w:rsidRPr="00283880">
        <w:rPr>
          <w:rFonts w:asciiTheme="minorHAnsi" w:hAnsiTheme="minorHAnsi"/>
        </w:rPr>
        <w:t>Chez les femmes : 1 Avrillé, 2 Cholet, 3 Angers</w:t>
      </w:r>
    </w:p>
    <w:p w:rsidR="00A6033C" w:rsidRPr="00283880" w:rsidRDefault="00A6033C" w:rsidP="00A6033C">
      <w:pPr>
        <w:pStyle w:val="Sansinterligne1"/>
        <w:jc w:val="both"/>
        <w:rPr>
          <w:rFonts w:asciiTheme="minorHAnsi" w:hAnsiTheme="minorHAnsi"/>
        </w:rPr>
      </w:pPr>
      <w:r w:rsidRPr="00283880">
        <w:rPr>
          <w:rFonts w:asciiTheme="minorHAnsi" w:hAnsiTheme="minorHAnsi"/>
        </w:rPr>
        <w:t>Chez les hommes : 1 Cholet A, 2 Baugé, 3 Angers A.</w:t>
      </w: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C54980">
        <w:rPr>
          <w:rFonts w:asciiTheme="minorHAnsi" w:hAnsiTheme="minorHAnsi"/>
          <w:b/>
          <w:color w:val="002060"/>
          <w:u w:val="single"/>
        </w:rPr>
        <w:t>Le Critérium Départemental</w:t>
      </w:r>
      <w:r>
        <w:rPr>
          <w:rFonts w:asciiTheme="minorHAnsi" w:hAnsiTheme="minorHAnsi"/>
          <w:color w:val="002060"/>
        </w:rPr>
        <w:t> : présenté par Isabelle en l’absence de Pascal Fournier.</w:t>
      </w:r>
    </w:p>
    <w:p w:rsidR="00A6033C" w:rsidRDefault="00A6033C" w:rsidP="00A6033C">
      <w:pPr>
        <w:pStyle w:val="Sansinterligne1"/>
        <w:ind w:left="70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 xml:space="preserve">Pascal gère depuis 5 </w:t>
      </w:r>
      <w:r w:rsidR="00283880" w:rsidRPr="00283880">
        <w:rPr>
          <w:rFonts w:asciiTheme="minorHAnsi" w:hAnsiTheme="minorHAnsi"/>
        </w:rPr>
        <w:t>années</w:t>
      </w:r>
      <w:r w:rsidRPr="00283880">
        <w:rPr>
          <w:rFonts w:asciiTheme="minorHAnsi" w:hAnsiTheme="minorHAnsi"/>
        </w:rPr>
        <w:t xml:space="preserve"> cette compétition, l’objectif étant de permettre aux joueurs des clubs du département, d’index requis entre 10 et 36, de représenter leur club en compétition en 5 manches.</w:t>
      </w:r>
    </w:p>
    <w:p w:rsidR="00A6033C" w:rsidRPr="00283880" w:rsidRDefault="00A6033C" w:rsidP="00A6033C">
      <w:pPr>
        <w:pStyle w:val="Sansinterligne1"/>
        <w:jc w:val="both"/>
        <w:rPr>
          <w:rFonts w:asciiTheme="minorHAnsi" w:hAnsiTheme="minorHAnsi"/>
        </w:rPr>
      </w:pPr>
      <w:r w:rsidRPr="00283880">
        <w:rPr>
          <w:rFonts w:asciiTheme="minorHAnsi" w:hAnsiTheme="minorHAnsi"/>
        </w:rPr>
        <w:t>A l’issue de ces 5 manches un classement est établi.</w:t>
      </w:r>
    </w:p>
    <w:p w:rsidR="00A6033C" w:rsidRPr="00283880" w:rsidRDefault="00A6033C" w:rsidP="00A6033C">
      <w:pPr>
        <w:pStyle w:val="Sansinterligne1"/>
        <w:jc w:val="both"/>
        <w:rPr>
          <w:rFonts w:asciiTheme="minorHAnsi" w:hAnsiTheme="minorHAnsi"/>
        </w:rPr>
      </w:pPr>
      <w:r w:rsidRPr="00283880">
        <w:rPr>
          <w:rFonts w:asciiTheme="minorHAnsi" w:hAnsiTheme="minorHAnsi"/>
        </w:rPr>
        <w:t>Formule : les compétitions se déroulent le samedi matin en shotgun, d’avril à octobre. Le règlement de l’épreuve et la fiche d’inscription sera envoyés au référent de chaque club.</w:t>
      </w:r>
    </w:p>
    <w:p w:rsidR="00A6033C" w:rsidRPr="00283880" w:rsidRDefault="00A6033C" w:rsidP="00A6033C">
      <w:pPr>
        <w:pStyle w:val="Sansinterligne1"/>
        <w:jc w:val="both"/>
        <w:rPr>
          <w:rFonts w:asciiTheme="minorHAnsi" w:hAnsiTheme="minorHAnsi"/>
        </w:rPr>
      </w:pPr>
      <w:r w:rsidRPr="00283880">
        <w:rPr>
          <w:rFonts w:asciiTheme="minorHAnsi" w:hAnsiTheme="minorHAnsi"/>
        </w:rPr>
        <w:t>Palmarès 2017 : 1 Baugé, 2 Cholet, 3 Saumur.</w:t>
      </w:r>
    </w:p>
    <w:p w:rsidR="00A6033C" w:rsidRDefault="00A6033C" w:rsidP="00A6033C">
      <w:pPr>
        <w:pStyle w:val="Sansinterligne1"/>
        <w:jc w:val="both"/>
        <w:rPr>
          <w:rFonts w:asciiTheme="minorHAnsi" w:hAnsiTheme="minorHAnsi"/>
        </w:rPr>
      </w:pPr>
      <w:r w:rsidRPr="00283880">
        <w:rPr>
          <w:rFonts w:asciiTheme="minorHAnsi" w:hAnsiTheme="minorHAnsi"/>
        </w:rPr>
        <w:t>Il sera proposé un greenfee de 8€ pour les jeunes désirant participer.</w:t>
      </w:r>
    </w:p>
    <w:p w:rsidR="00283880" w:rsidRPr="00283880" w:rsidRDefault="00283880" w:rsidP="00A6033C">
      <w:pPr>
        <w:pStyle w:val="Sansinterligne1"/>
        <w:jc w:val="both"/>
        <w:rPr>
          <w:rFonts w:asciiTheme="minorHAnsi" w:hAnsiTheme="minorHAnsi"/>
        </w:rPr>
      </w:pP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122D86">
        <w:rPr>
          <w:rFonts w:asciiTheme="minorHAnsi" w:hAnsiTheme="minorHAnsi"/>
          <w:b/>
          <w:color w:val="002060"/>
          <w:u w:val="single"/>
        </w:rPr>
        <w:t>Golf Entreprises</w:t>
      </w:r>
      <w:r>
        <w:rPr>
          <w:rFonts w:asciiTheme="minorHAnsi" w:hAnsiTheme="minorHAnsi"/>
          <w:color w:val="002060"/>
        </w:rPr>
        <w:t> : présenté par Alain Suzineau.</w:t>
      </w:r>
    </w:p>
    <w:p w:rsidR="00A6033C" w:rsidRDefault="00A6033C" w:rsidP="00A6033C">
      <w:pPr>
        <w:pStyle w:val="Sansinterligne1"/>
        <w:ind w:left="70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Comme tous les ans les compétitions (5 manches) sont réparties sur 10 golfs des départements de Maine et Loire, Sarthe et Mayenne. En 2017, 17 clubs ont engagé 25 équipes avec une participation de 75 à 90 joueurs par compétition.</w:t>
      </w:r>
    </w:p>
    <w:p w:rsidR="00A6033C" w:rsidRPr="00283880" w:rsidRDefault="00A6033C" w:rsidP="00A6033C">
      <w:pPr>
        <w:pStyle w:val="Sansinterligne1"/>
        <w:jc w:val="both"/>
        <w:rPr>
          <w:rFonts w:asciiTheme="minorHAnsi" w:hAnsiTheme="minorHAnsi"/>
        </w:rPr>
      </w:pPr>
      <w:r w:rsidRPr="00283880">
        <w:rPr>
          <w:rFonts w:asciiTheme="minorHAnsi" w:hAnsiTheme="minorHAnsi"/>
        </w:rPr>
        <w:t>Pour l’année 2018, les dates à retenir : le 14 avril à Anjou Coupe Départementale. Les 5 manches : le 17 mars à Sablé, le 7 avril à Angers, le 2 juin au Mans golf de Sargé, le  22 septembre à Avrillé et le 13 octobre</w:t>
      </w:r>
      <w:r w:rsidR="00283880">
        <w:rPr>
          <w:rFonts w:asciiTheme="minorHAnsi" w:hAnsiTheme="minorHAnsi"/>
        </w:rPr>
        <w:t xml:space="preserve"> </w:t>
      </w:r>
      <w:r w:rsidRPr="00283880">
        <w:rPr>
          <w:rFonts w:asciiTheme="minorHAnsi" w:hAnsiTheme="minorHAnsi"/>
        </w:rPr>
        <w:t>à Cholet.</w:t>
      </w:r>
    </w:p>
    <w:p w:rsidR="00A6033C" w:rsidRPr="00283880" w:rsidRDefault="00A6033C" w:rsidP="00A6033C">
      <w:pPr>
        <w:pStyle w:val="Sansinterligne1"/>
        <w:jc w:val="both"/>
        <w:rPr>
          <w:rFonts w:asciiTheme="minorHAnsi" w:hAnsiTheme="minorHAnsi"/>
        </w:rPr>
      </w:pPr>
      <w:r w:rsidRPr="00283880">
        <w:rPr>
          <w:rFonts w:asciiTheme="minorHAnsi" w:hAnsiTheme="minorHAnsi"/>
        </w:rPr>
        <w:t>L’équipe qui gère les compétitions (départs, classement après chaque manche) Alain Suzineau, Jean-Yves Jeudon, Rodolphe Lami avec cette année le renfort d’Eric Edot.</w:t>
      </w: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A0757A">
        <w:rPr>
          <w:rFonts w:asciiTheme="minorHAnsi" w:hAnsiTheme="minorHAnsi"/>
          <w:b/>
          <w:color w:val="002060"/>
          <w:u w:val="single"/>
        </w:rPr>
        <w:t>Pitch and Putt :</w:t>
      </w:r>
      <w:r>
        <w:rPr>
          <w:rFonts w:asciiTheme="minorHAnsi" w:hAnsiTheme="minorHAnsi"/>
          <w:color w:val="002060"/>
        </w:rPr>
        <w:t xml:space="preserve"> présenté par Isabelle en l’absence de Clovis Terlain.</w:t>
      </w:r>
    </w:p>
    <w:p w:rsidR="00A6033C" w:rsidRDefault="00A6033C" w:rsidP="00A6033C">
      <w:pPr>
        <w:pStyle w:val="Sansinterligne1"/>
        <w:ind w:left="70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En 2017 le CD49 a organisé 2 manches pour les qualifications au Championnat Régional d’octobre au Golf de l’Ile d’Or. La première manche s’est déroulée au Golf d’Anjou le 11 juin, 14 joueurs  de tous niveaux se sont présentés au départ. La seconde manche s’est disputée le 24 septembre au Golf d’Avrillé. 14 joueurs ont disputé la qualification. Malheureusement aucun des compétiteurs n’était disponible pour se rendre à la finale régionale et représenter notre département.</w:t>
      </w:r>
    </w:p>
    <w:p w:rsidR="00A6033C" w:rsidRPr="00283880" w:rsidRDefault="00A6033C" w:rsidP="00A6033C">
      <w:pPr>
        <w:pStyle w:val="Sansinterligne1"/>
        <w:jc w:val="both"/>
        <w:rPr>
          <w:rFonts w:asciiTheme="minorHAnsi" w:hAnsiTheme="minorHAnsi"/>
        </w:rPr>
      </w:pPr>
      <w:r w:rsidRPr="00283880">
        <w:rPr>
          <w:rFonts w:asciiTheme="minorHAnsi" w:hAnsiTheme="minorHAnsi"/>
        </w:rPr>
        <w:t>De façon à améliorer la participation et la vision du P&amp;P au sein du département, Clovis présente des objectifs d’organisations suivants pour 2018 :</w:t>
      </w:r>
    </w:p>
    <w:p w:rsidR="00A6033C" w:rsidRPr="00283880" w:rsidRDefault="00A6033C" w:rsidP="00A6033C">
      <w:pPr>
        <w:pStyle w:val="Sansinterligne1"/>
        <w:numPr>
          <w:ilvl w:val="0"/>
          <w:numId w:val="7"/>
        </w:numPr>
        <w:jc w:val="both"/>
        <w:rPr>
          <w:rFonts w:asciiTheme="minorHAnsi" w:hAnsiTheme="minorHAnsi"/>
        </w:rPr>
      </w:pPr>
      <w:r w:rsidRPr="00283880">
        <w:rPr>
          <w:rFonts w:asciiTheme="minorHAnsi" w:hAnsiTheme="minorHAnsi"/>
        </w:rPr>
        <w:t>Affiche distribuée dans les clubs avant fin avril, accompagnée du règlement.</w:t>
      </w:r>
    </w:p>
    <w:p w:rsidR="00A6033C" w:rsidRPr="00283880" w:rsidRDefault="00A6033C" w:rsidP="00A6033C">
      <w:pPr>
        <w:pStyle w:val="Sansinterligne1"/>
        <w:numPr>
          <w:ilvl w:val="0"/>
          <w:numId w:val="7"/>
        </w:numPr>
        <w:jc w:val="both"/>
        <w:rPr>
          <w:rFonts w:asciiTheme="minorHAnsi" w:hAnsiTheme="minorHAnsi"/>
        </w:rPr>
      </w:pPr>
      <w:r w:rsidRPr="00283880">
        <w:rPr>
          <w:rFonts w:asciiTheme="minorHAnsi" w:hAnsiTheme="minorHAnsi"/>
        </w:rPr>
        <w:t>Echange téléphonique avec les pros et présidents d’asso pour expliquer la démarche et aussi rappeler que ce type de compétition est ludique, rapide et touche 70%du jeu du golfeur.</w:t>
      </w:r>
    </w:p>
    <w:p w:rsidR="00A6033C" w:rsidRPr="00283880" w:rsidRDefault="00A6033C" w:rsidP="00A6033C">
      <w:pPr>
        <w:pStyle w:val="Sansinterligne1"/>
        <w:numPr>
          <w:ilvl w:val="0"/>
          <w:numId w:val="7"/>
        </w:numPr>
        <w:jc w:val="both"/>
        <w:rPr>
          <w:rFonts w:asciiTheme="minorHAnsi" w:hAnsiTheme="minorHAnsi"/>
        </w:rPr>
      </w:pPr>
      <w:r w:rsidRPr="00283880">
        <w:rPr>
          <w:rFonts w:asciiTheme="minorHAnsi" w:hAnsiTheme="minorHAnsi"/>
        </w:rPr>
        <w:t>Une manche unique sur le Golf de Saint Sylvain le samedi 26 mai.</w:t>
      </w:r>
    </w:p>
    <w:p w:rsidR="00A6033C" w:rsidRPr="00283880" w:rsidRDefault="00A6033C" w:rsidP="00A6033C">
      <w:pPr>
        <w:pStyle w:val="Sansinterligne1"/>
        <w:numPr>
          <w:ilvl w:val="0"/>
          <w:numId w:val="7"/>
        </w:numPr>
        <w:jc w:val="both"/>
        <w:rPr>
          <w:rFonts w:asciiTheme="minorHAnsi" w:hAnsiTheme="minorHAnsi"/>
        </w:rPr>
      </w:pPr>
      <w:r w:rsidRPr="00283880">
        <w:rPr>
          <w:rFonts w:asciiTheme="minorHAnsi" w:hAnsiTheme="minorHAnsi"/>
        </w:rPr>
        <w:t>Un tarif attractif.</w:t>
      </w:r>
    </w:p>
    <w:p w:rsidR="00A6033C" w:rsidRDefault="00A6033C" w:rsidP="00A6033C">
      <w:pPr>
        <w:pStyle w:val="Sansinterligne1"/>
        <w:jc w:val="both"/>
        <w:rPr>
          <w:rFonts w:asciiTheme="minorHAnsi" w:hAnsiTheme="minorHAnsi"/>
          <w:color w:val="002060"/>
        </w:rPr>
      </w:pPr>
      <w:r>
        <w:rPr>
          <w:rFonts w:asciiTheme="minorHAnsi" w:hAnsiTheme="minorHAnsi"/>
          <w:color w:val="002060"/>
        </w:rPr>
        <w:t xml:space="preserve"> </w:t>
      </w:r>
    </w:p>
    <w:p w:rsidR="00A6033C" w:rsidRDefault="00A6033C" w:rsidP="00A6033C">
      <w:pPr>
        <w:pStyle w:val="Sansinterligne1"/>
        <w:numPr>
          <w:ilvl w:val="0"/>
          <w:numId w:val="6"/>
        </w:numPr>
        <w:jc w:val="both"/>
        <w:rPr>
          <w:rFonts w:asciiTheme="minorHAnsi" w:hAnsiTheme="minorHAnsi"/>
          <w:color w:val="002060"/>
        </w:rPr>
      </w:pPr>
      <w:r w:rsidRPr="000571D6">
        <w:rPr>
          <w:rFonts w:asciiTheme="minorHAnsi" w:hAnsiTheme="minorHAnsi"/>
          <w:b/>
          <w:color w:val="002060"/>
          <w:u w:val="single"/>
        </w:rPr>
        <w:t>Golf féminin</w:t>
      </w:r>
      <w:r>
        <w:rPr>
          <w:rFonts w:asciiTheme="minorHAnsi" w:hAnsiTheme="minorHAnsi"/>
          <w:color w:val="002060"/>
        </w:rPr>
        <w:t> : présenté par Cécile Ainault</w:t>
      </w:r>
    </w:p>
    <w:p w:rsidR="00A6033C" w:rsidRDefault="00A6033C" w:rsidP="00A6033C">
      <w:pPr>
        <w:pStyle w:val="Sansinterligne1"/>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eastAsia="Times New Roman" w:hAnsiTheme="minorHAnsi" w:cs="Times New Roman"/>
          <w:kern w:val="0"/>
          <w:lang w:eastAsia="fr-FR" w:bidi="ar-SA"/>
        </w:rPr>
        <w:t>Organisation de compétitions féminines qui ont pour objectifs de faire découvrir la compétition aux golfeuses de tous niveaux</w:t>
      </w:r>
      <w:r w:rsidRPr="00283880">
        <w:rPr>
          <w:rFonts w:asciiTheme="minorHAnsi" w:hAnsiTheme="minorHAnsi"/>
        </w:rPr>
        <w:t>. Donner l’envie de participer ensuite à d’autres compétitions. Jouer avec des joueuses de tous niveaux et se déplacer dans d’autres golfs.</w:t>
      </w:r>
    </w:p>
    <w:p w:rsidR="00A6033C" w:rsidRPr="00283880" w:rsidRDefault="00A6033C" w:rsidP="00A6033C">
      <w:pPr>
        <w:pStyle w:val="Sansinterligne1"/>
        <w:jc w:val="both"/>
        <w:rPr>
          <w:rFonts w:asciiTheme="minorHAnsi" w:hAnsiTheme="minorHAnsi"/>
        </w:rPr>
      </w:pPr>
      <w:r w:rsidRPr="00283880">
        <w:rPr>
          <w:rFonts w:asciiTheme="minorHAnsi" w:hAnsiTheme="minorHAnsi"/>
        </w:rPr>
        <w:t>La première compétition s’est déroulée au Golf d’Avrillé le jeudi 27 avril 2017.Il y avait 63 joueuses.</w:t>
      </w:r>
    </w:p>
    <w:p w:rsidR="00A6033C" w:rsidRPr="00283880" w:rsidRDefault="00A6033C" w:rsidP="00A6033C">
      <w:pPr>
        <w:pStyle w:val="Sansinterligne1"/>
        <w:jc w:val="both"/>
        <w:rPr>
          <w:rFonts w:asciiTheme="minorHAnsi" w:hAnsiTheme="minorHAnsi"/>
        </w:rPr>
      </w:pPr>
      <w:r w:rsidRPr="00283880">
        <w:rPr>
          <w:rFonts w:asciiTheme="minorHAnsi" w:hAnsiTheme="minorHAnsi"/>
        </w:rPr>
        <w:t>La deuxième s’est déroulée le 19 octobre au Golf de Baugé. 69 joueuses ont participé.</w:t>
      </w:r>
    </w:p>
    <w:p w:rsidR="00A6033C" w:rsidRPr="00283880" w:rsidRDefault="00A6033C" w:rsidP="00A6033C">
      <w:pPr>
        <w:pStyle w:val="Sansinterligne1"/>
        <w:jc w:val="both"/>
        <w:rPr>
          <w:rFonts w:asciiTheme="minorHAnsi" w:hAnsiTheme="minorHAnsi"/>
        </w:rPr>
      </w:pPr>
      <w:r w:rsidRPr="00283880">
        <w:rPr>
          <w:rFonts w:asciiTheme="minorHAnsi" w:hAnsiTheme="minorHAnsi"/>
        </w:rPr>
        <w:t>La formule était ludique ; scramble à 4 avec départ en shot gun suivi d’un déjeuner au Club House.</w:t>
      </w:r>
    </w:p>
    <w:p w:rsidR="00A6033C" w:rsidRPr="00283880" w:rsidRDefault="00A6033C" w:rsidP="00A6033C">
      <w:pPr>
        <w:pStyle w:val="Sansinterligne1"/>
        <w:jc w:val="both"/>
        <w:rPr>
          <w:rFonts w:asciiTheme="minorHAnsi" w:hAnsiTheme="minorHAnsi"/>
        </w:rPr>
      </w:pPr>
      <w:r w:rsidRPr="00283880">
        <w:rPr>
          <w:rFonts w:asciiTheme="minorHAnsi" w:hAnsiTheme="minorHAnsi"/>
        </w:rPr>
        <w:t>La réussite de cette journée encourage à renouveler la formule l’an prochain. Il reste à déterminer les golfs et les dates pour 2018.</w:t>
      </w:r>
    </w:p>
    <w:p w:rsidR="00A6033C" w:rsidRDefault="00A6033C"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4A5EA6">
        <w:rPr>
          <w:rFonts w:asciiTheme="minorHAnsi" w:hAnsiTheme="minorHAnsi"/>
          <w:b/>
          <w:color w:val="002060"/>
          <w:u w:val="single"/>
        </w:rPr>
        <w:t>Les jeunes</w:t>
      </w:r>
      <w:r>
        <w:rPr>
          <w:rFonts w:asciiTheme="minorHAnsi" w:hAnsiTheme="minorHAnsi"/>
          <w:color w:val="002060"/>
        </w:rPr>
        <w:t> :</w:t>
      </w:r>
    </w:p>
    <w:p w:rsidR="00A6033C" w:rsidRDefault="00A6033C" w:rsidP="00A6033C">
      <w:pPr>
        <w:pStyle w:val="Sansinterligne1"/>
        <w:numPr>
          <w:ilvl w:val="0"/>
          <w:numId w:val="6"/>
        </w:numPr>
        <w:jc w:val="both"/>
        <w:rPr>
          <w:rFonts w:asciiTheme="minorHAnsi" w:hAnsiTheme="minorHAnsi"/>
          <w:color w:val="002060"/>
        </w:rPr>
      </w:pPr>
      <w:r w:rsidRPr="00C85CCD">
        <w:rPr>
          <w:rFonts w:asciiTheme="minorHAnsi" w:hAnsiTheme="minorHAnsi"/>
          <w:b/>
          <w:color w:val="002060"/>
          <w:u w:val="single"/>
        </w:rPr>
        <w:t>Golf</w:t>
      </w:r>
      <w:r w:rsidRPr="0053265A">
        <w:rPr>
          <w:rFonts w:asciiTheme="minorHAnsi" w:hAnsiTheme="minorHAnsi"/>
          <w:color w:val="002060"/>
          <w:u w:val="single"/>
        </w:rPr>
        <w:t xml:space="preserve"> </w:t>
      </w:r>
      <w:r w:rsidRPr="00C85CCD">
        <w:rPr>
          <w:rFonts w:asciiTheme="minorHAnsi" w:hAnsiTheme="minorHAnsi"/>
          <w:b/>
          <w:color w:val="002060"/>
          <w:u w:val="single"/>
        </w:rPr>
        <w:t>scolaire</w:t>
      </w:r>
      <w:r>
        <w:rPr>
          <w:rFonts w:asciiTheme="minorHAnsi" w:hAnsiTheme="minorHAnsi"/>
          <w:color w:val="002060"/>
        </w:rPr>
        <w:t> : Nicolas Mourlon</w:t>
      </w:r>
    </w:p>
    <w:p w:rsidR="00A6033C" w:rsidRDefault="00A6033C" w:rsidP="00A6033C">
      <w:pPr>
        <w:pStyle w:val="Sansinterligne1"/>
        <w:ind w:left="106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Le but est de faire venir le golf aux enfants. Des enseignants sont formés, à raison d’une séance d’1h30 à 2h00 et distributions de 6 kits de jeu. En 2017 le secteur de Baugé était concerné par cette formation.</w:t>
      </w:r>
    </w:p>
    <w:p w:rsidR="00A6033C" w:rsidRDefault="00A6033C"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C85CCD">
        <w:rPr>
          <w:rFonts w:asciiTheme="minorHAnsi" w:hAnsiTheme="minorHAnsi"/>
          <w:b/>
          <w:color w:val="002060"/>
          <w:u w:val="single"/>
        </w:rPr>
        <w:t>Détection U12</w:t>
      </w:r>
      <w:r>
        <w:rPr>
          <w:rFonts w:asciiTheme="minorHAnsi" w:hAnsiTheme="minorHAnsi"/>
          <w:color w:val="002060"/>
        </w:rPr>
        <w:t xml:space="preserve"> : Nicolas Mourlon </w:t>
      </w:r>
    </w:p>
    <w:p w:rsidR="00A6033C" w:rsidRDefault="00A6033C" w:rsidP="00A6033C">
      <w:pPr>
        <w:pStyle w:val="Sansinterligne1"/>
        <w:ind w:left="106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4 regroupements des enfants avant les tests de sélection de la Ligue. L’objectif est de pouvoir amener un maximum de jeunes du Maine et Loire en sélection de Ligue afin de participer aux championnats de France inter-ligue et individuel. Les jeunes nés entre 2006 et 2010 sont concernés. Le groupe sera de 12 jeunes maximum pour un bon suivi et effectuer un travail plus individualisé. Entrainement spécifique sur 4 compartiments essentiels du jeu de golf. Tests d’évaluations (technique, physique et mental).</w:t>
      </w:r>
    </w:p>
    <w:p w:rsidR="00A6033C" w:rsidRDefault="00A6033C"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A6033C" w:rsidRPr="00C85CCD" w:rsidRDefault="00A6033C" w:rsidP="00A6033C">
      <w:pPr>
        <w:pStyle w:val="Sansinterligne1"/>
        <w:numPr>
          <w:ilvl w:val="0"/>
          <w:numId w:val="6"/>
        </w:numPr>
        <w:jc w:val="both"/>
        <w:rPr>
          <w:rFonts w:asciiTheme="minorHAnsi" w:hAnsiTheme="minorHAnsi"/>
          <w:color w:val="002060"/>
          <w:lang w:val="en-US"/>
        </w:rPr>
      </w:pPr>
      <w:r w:rsidRPr="00C85CCD">
        <w:rPr>
          <w:rFonts w:asciiTheme="minorHAnsi" w:hAnsiTheme="minorHAnsi"/>
          <w:b/>
          <w:color w:val="002060"/>
          <w:u w:val="single"/>
          <w:lang w:val="en-US"/>
        </w:rPr>
        <w:t>Challenge Junior CD49</w:t>
      </w:r>
      <w:r w:rsidRPr="00C85CCD">
        <w:rPr>
          <w:rFonts w:asciiTheme="minorHAnsi" w:hAnsiTheme="minorHAnsi"/>
          <w:color w:val="002060"/>
          <w:lang w:val="en-US"/>
        </w:rPr>
        <w:t> : Isabelle Marty / Luc Aguilé</w:t>
      </w:r>
    </w:p>
    <w:p w:rsidR="00A6033C" w:rsidRPr="00C85CCD" w:rsidRDefault="00A6033C" w:rsidP="00A6033C">
      <w:pPr>
        <w:pStyle w:val="Sansinterligne1"/>
        <w:ind w:left="1065"/>
        <w:jc w:val="both"/>
        <w:rPr>
          <w:rFonts w:asciiTheme="minorHAnsi" w:hAnsiTheme="minorHAnsi"/>
          <w:color w:val="002060"/>
          <w:lang w:val="en-US"/>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En 2017 4 manches sont organisées sur 4 parcours. Changement notoire : les compétitions se déroulent le samedi matin avec une moyenne de 40 à 50 enfants par manche. La fréquentation est en hausse par rapport à 2016.</w:t>
      </w:r>
    </w:p>
    <w:p w:rsidR="00A6033C" w:rsidRPr="00283880" w:rsidRDefault="00A6033C" w:rsidP="00A6033C">
      <w:pPr>
        <w:pStyle w:val="Sansinterligne1"/>
        <w:jc w:val="both"/>
        <w:rPr>
          <w:rFonts w:asciiTheme="minorHAnsi" w:hAnsiTheme="minorHAnsi"/>
        </w:rPr>
      </w:pPr>
      <w:r w:rsidRPr="00283880">
        <w:rPr>
          <w:rFonts w:asciiTheme="minorHAnsi" w:hAnsiTheme="minorHAnsi"/>
        </w:rPr>
        <w:t>Résultats cumulés : 1</w:t>
      </w:r>
      <w:r w:rsidRPr="00283880">
        <w:rPr>
          <w:rFonts w:asciiTheme="minorHAnsi" w:hAnsiTheme="minorHAnsi"/>
          <w:vertAlign w:val="superscript"/>
        </w:rPr>
        <w:t>er</w:t>
      </w:r>
      <w:r w:rsidRPr="00283880">
        <w:rPr>
          <w:rFonts w:asciiTheme="minorHAnsi" w:hAnsiTheme="minorHAnsi"/>
        </w:rPr>
        <w:t xml:space="preserve"> Avrillé, 2</w:t>
      </w:r>
      <w:r w:rsidRPr="00283880">
        <w:rPr>
          <w:rFonts w:asciiTheme="minorHAnsi" w:hAnsiTheme="minorHAnsi"/>
          <w:vertAlign w:val="superscript"/>
        </w:rPr>
        <w:t>ème</w:t>
      </w:r>
      <w:r w:rsidRPr="00283880">
        <w:rPr>
          <w:rFonts w:asciiTheme="minorHAnsi" w:hAnsiTheme="minorHAnsi"/>
        </w:rPr>
        <w:t xml:space="preserve"> Angers, 3</w:t>
      </w:r>
      <w:r w:rsidRPr="00283880">
        <w:rPr>
          <w:rFonts w:asciiTheme="minorHAnsi" w:hAnsiTheme="minorHAnsi"/>
          <w:vertAlign w:val="superscript"/>
        </w:rPr>
        <w:t>ème</w:t>
      </w:r>
      <w:r w:rsidRPr="00283880">
        <w:rPr>
          <w:rFonts w:asciiTheme="minorHAnsi" w:hAnsiTheme="minorHAnsi"/>
        </w:rPr>
        <w:t xml:space="preserve">  Cholet, 4</w:t>
      </w:r>
      <w:r w:rsidRPr="00283880">
        <w:rPr>
          <w:rFonts w:asciiTheme="minorHAnsi" w:hAnsiTheme="minorHAnsi"/>
          <w:vertAlign w:val="superscript"/>
        </w:rPr>
        <w:t>ème</w:t>
      </w:r>
      <w:r w:rsidRPr="00283880">
        <w:rPr>
          <w:rFonts w:asciiTheme="minorHAnsi" w:hAnsiTheme="minorHAnsi"/>
        </w:rPr>
        <w:t xml:space="preserve"> Anjou.</w:t>
      </w:r>
    </w:p>
    <w:p w:rsidR="00A6033C" w:rsidRDefault="00A6033C"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C85CCD">
        <w:rPr>
          <w:rFonts w:asciiTheme="minorHAnsi" w:hAnsiTheme="minorHAnsi"/>
          <w:b/>
          <w:color w:val="002060"/>
          <w:u w:val="single"/>
        </w:rPr>
        <w:t>Challenge inter Ecoles de golf U12</w:t>
      </w:r>
      <w:r w:rsidRPr="00D17876">
        <w:rPr>
          <w:rFonts w:asciiTheme="minorHAnsi" w:hAnsiTheme="minorHAnsi"/>
          <w:color w:val="002060"/>
          <w:u w:val="single"/>
        </w:rPr>
        <w:t> </w:t>
      </w:r>
      <w:r>
        <w:rPr>
          <w:rFonts w:asciiTheme="minorHAnsi" w:hAnsiTheme="minorHAnsi"/>
          <w:color w:val="002060"/>
        </w:rPr>
        <w:t>: Isabelle Marty / Luc Aguilé</w:t>
      </w:r>
    </w:p>
    <w:p w:rsidR="00A6033C" w:rsidRDefault="00A6033C" w:rsidP="00A6033C">
      <w:pPr>
        <w:pStyle w:val="Sansinterligne1"/>
        <w:ind w:left="106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Auparavant en début d’année, mais compliqué de trouver des dates au milieu de toutes les manifestations destinées aux enfants.</w:t>
      </w:r>
    </w:p>
    <w:p w:rsidR="00A6033C" w:rsidRPr="00283880" w:rsidRDefault="00A6033C" w:rsidP="00A6033C">
      <w:pPr>
        <w:pStyle w:val="Sansinterligne1"/>
        <w:jc w:val="both"/>
        <w:rPr>
          <w:rFonts w:asciiTheme="minorHAnsi" w:hAnsiTheme="minorHAnsi"/>
        </w:rPr>
      </w:pPr>
      <w:r w:rsidRPr="00283880">
        <w:rPr>
          <w:rFonts w:asciiTheme="minorHAnsi" w:hAnsiTheme="minorHAnsi"/>
        </w:rPr>
        <w:t>En 2016-2017, 4 manches ont été disputées. Avrillé gagne le challenge devant Angers à 1 point, puis viennent Baugé et Cholet.</w:t>
      </w:r>
    </w:p>
    <w:p w:rsidR="00A6033C" w:rsidRPr="00283880" w:rsidRDefault="00A6033C" w:rsidP="00A6033C">
      <w:pPr>
        <w:pStyle w:val="Sansinterligne1"/>
        <w:jc w:val="both"/>
        <w:rPr>
          <w:rFonts w:asciiTheme="minorHAnsi" w:hAnsiTheme="minorHAnsi"/>
        </w:rPr>
      </w:pPr>
      <w:r w:rsidRPr="00283880">
        <w:rPr>
          <w:rFonts w:asciiTheme="minorHAnsi" w:hAnsiTheme="minorHAnsi"/>
        </w:rPr>
        <w:t>Pour l’année 2017-2018 nous avons organisé 2 manches le 26 novembre, les 3 autres manches à suivre.</w:t>
      </w:r>
    </w:p>
    <w:p w:rsidR="00A6033C" w:rsidRPr="00283880" w:rsidRDefault="00A6033C" w:rsidP="00A6033C">
      <w:pPr>
        <w:pStyle w:val="Sansinterligne1"/>
        <w:jc w:val="both"/>
        <w:rPr>
          <w:rFonts w:asciiTheme="minorHAnsi" w:hAnsiTheme="minorHAnsi"/>
        </w:rPr>
      </w:pPr>
      <w:r w:rsidRPr="00283880">
        <w:rPr>
          <w:rFonts w:asciiTheme="minorHAnsi" w:hAnsiTheme="minorHAnsi"/>
        </w:rPr>
        <w:t>Cette année 5 écoles de golf participent (arrivée du Golf de St Sylvain).</w:t>
      </w:r>
    </w:p>
    <w:p w:rsidR="00A6033C" w:rsidRDefault="00A6033C"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A6033C" w:rsidRDefault="00A6033C" w:rsidP="00A6033C">
      <w:pPr>
        <w:pStyle w:val="Sansinterligne1"/>
        <w:numPr>
          <w:ilvl w:val="0"/>
          <w:numId w:val="6"/>
        </w:numPr>
        <w:jc w:val="both"/>
        <w:rPr>
          <w:rFonts w:asciiTheme="minorHAnsi" w:hAnsiTheme="minorHAnsi"/>
          <w:color w:val="002060"/>
        </w:rPr>
      </w:pPr>
      <w:r w:rsidRPr="00C85CCD">
        <w:rPr>
          <w:rFonts w:asciiTheme="minorHAnsi" w:hAnsiTheme="minorHAnsi"/>
          <w:b/>
          <w:color w:val="002060"/>
          <w:u w:val="single"/>
        </w:rPr>
        <w:t>Ecoles de Golf</w:t>
      </w:r>
      <w:r>
        <w:rPr>
          <w:rFonts w:asciiTheme="minorHAnsi" w:hAnsiTheme="minorHAnsi"/>
          <w:color w:val="002060"/>
        </w:rPr>
        <w:t> :</w:t>
      </w:r>
    </w:p>
    <w:p w:rsidR="00A6033C" w:rsidRDefault="00A6033C" w:rsidP="00A6033C">
      <w:pPr>
        <w:pStyle w:val="Sansinterligne1"/>
        <w:ind w:left="1065"/>
        <w:jc w:val="both"/>
        <w:rPr>
          <w:rFonts w:asciiTheme="minorHAnsi" w:hAnsiTheme="minorHAnsi"/>
          <w:color w:val="002060"/>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 xml:space="preserve">Au mérite des écoles de golf de la Ligue : </w:t>
      </w:r>
    </w:p>
    <w:p w:rsidR="00A6033C" w:rsidRPr="00283880" w:rsidRDefault="00A6033C" w:rsidP="00A6033C">
      <w:pPr>
        <w:pStyle w:val="Sansinterligne1"/>
        <w:ind w:firstLine="708"/>
        <w:jc w:val="both"/>
        <w:rPr>
          <w:rFonts w:asciiTheme="minorHAnsi" w:hAnsiTheme="minorHAnsi"/>
        </w:rPr>
      </w:pPr>
      <w:r w:rsidRPr="00283880">
        <w:rPr>
          <w:rFonts w:asciiTheme="minorHAnsi" w:hAnsiTheme="minorHAnsi"/>
          <w:u w:val="single"/>
        </w:rPr>
        <w:t>Avrillé</w:t>
      </w:r>
      <w:r w:rsidRPr="00283880">
        <w:rPr>
          <w:rFonts w:asciiTheme="minorHAnsi" w:hAnsiTheme="minorHAnsi"/>
        </w:rPr>
        <w:t xml:space="preserve"> est classée 5</w:t>
      </w:r>
      <w:r w:rsidRPr="00283880">
        <w:rPr>
          <w:rFonts w:asciiTheme="minorHAnsi" w:hAnsiTheme="minorHAnsi"/>
          <w:vertAlign w:val="superscript"/>
        </w:rPr>
        <w:t>ème</w:t>
      </w:r>
      <w:r w:rsidRPr="00283880">
        <w:rPr>
          <w:rFonts w:asciiTheme="minorHAnsi" w:hAnsiTheme="minorHAnsi"/>
        </w:rPr>
        <w:t xml:space="preserve"> (8</w:t>
      </w:r>
      <w:r w:rsidRPr="00283880">
        <w:rPr>
          <w:rFonts w:asciiTheme="minorHAnsi" w:hAnsiTheme="minorHAnsi"/>
          <w:vertAlign w:val="superscript"/>
        </w:rPr>
        <w:t>ème</w:t>
      </w:r>
      <w:r w:rsidRPr="00283880">
        <w:rPr>
          <w:rFonts w:asciiTheme="minorHAnsi" w:hAnsiTheme="minorHAnsi"/>
        </w:rPr>
        <w:t xml:space="preserve"> en 2015), </w:t>
      </w:r>
    </w:p>
    <w:p w:rsidR="00A6033C" w:rsidRPr="00283880" w:rsidRDefault="00A6033C" w:rsidP="00A6033C">
      <w:pPr>
        <w:pStyle w:val="Sansinterligne1"/>
        <w:ind w:left="708" w:firstLine="708"/>
        <w:jc w:val="both"/>
        <w:rPr>
          <w:rFonts w:asciiTheme="minorHAnsi" w:hAnsiTheme="minorHAnsi"/>
        </w:rPr>
      </w:pPr>
      <w:r w:rsidRPr="00283880">
        <w:rPr>
          <w:rFonts w:asciiTheme="minorHAnsi" w:hAnsiTheme="minorHAnsi"/>
          <w:u w:val="single"/>
        </w:rPr>
        <w:t>Cholet</w:t>
      </w:r>
      <w:r w:rsidRPr="00283880">
        <w:rPr>
          <w:rFonts w:asciiTheme="minorHAnsi" w:hAnsiTheme="minorHAnsi"/>
        </w:rPr>
        <w:t xml:space="preserve"> 8</w:t>
      </w:r>
      <w:r w:rsidRPr="00283880">
        <w:rPr>
          <w:rFonts w:asciiTheme="minorHAnsi" w:hAnsiTheme="minorHAnsi"/>
          <w:vertAlign w:val="superscript"/>
        </w:rPr>
        <w:t>ème</w:t>
      </w:r>
      <w:r w:rsidRPr="00283880">
        <w:rPr>
          <w:rFonts w:asciiTheme="minorHAnsi" w:hAnsiTheme="minorHAnsi"/>
        </w:rPr>
        <w:t xml:space="preserve"> (5</w:t>
      </w:r>
      <w:r w:rsidRPr="00283880">
        <w:rPr>
          <w:rFonts w:asciiTheme="minorHAnsi" w:hAnsiTheme="minorHAnsi"/>
          <w:vertAlign w:val="superscript"/>
        </w:rPr>
        <w:t>ème</w:t>
      </w:r>
      <w:r w:rsidRPr="00283880">
        <w:rPr>
          <w:rFonts w:asciiTheme="minorHAnsi" w:hAnsiTheme="minorHAnsi"/>
        </w:rPr>
        <w:t xml:space="preserve"> en 2016)</w:t>
      </w:r>
      <w:r w:rsidR="00283880">
        <w:rPr>
          <w:rFonts w:asciiTheme="minorHAnsi" w:hAnsiTheme="minorHAnsi"/>
        </w:rPr>
        <w:t>,</w:t>
      </w:r>
    </w:p>
    <w:p w:rsidR="00A6033C" w:rsidRPr="00283880" w:rsidRDefault="00A6033C" w:rsidP="00A6033C">
      <w:pPr>
        <w:pStyle w:val="Sansinterligne1"/>
        <w:ind w:left="1416" w:firstLine="708"/>
        <w:jc w:val="both"/>
        <w:rPr>
          <w:rFonts w:asciiTheme="minorHAnsi" w:hAnsiTheme="minorHAnsi"/>
        </w:rPr>
      </w:pPr>
      <w:r w:rsidRPr="00283880">
        <w:rPr>
          <w:rFonts w:asciiTheme="minorHAnsi" w:hAnsiTheme="minorHAnsi"/>
          <w:u w:val="single"/>
        </w:rPr>
        <w:t>Baugé</w:t>
      </w:r>
      <w:r w:rsidRPr="00283880">
        <w:rPr>
          <w:rFonts w:asciiTheme="minorHAnsi" w:hAnsiTheme="minorHAnsi"/>
        </w:rPr>
        <w:t xml:space="preserve"> 10</w:t>
      </w:r>
      <w:r w:rsidRPr="00283880">
        <w:rPr>
          <w:rFonts w:asciiTheme="minorHAnsi" w:hAnsiTheme="minorHAnsi"/>
          <w:vertAlign w:val="superscript"/>
        </w:rPr>
        <w:t>ème</w:t>
      </w:r>
      <w:r w:rsidRPr="00283880">
        <w:rPr>
          <w:rFonts w:asciiTheme="minorHAnsi" w:hAnsiTheme="minorHAnsi"/>
        </w:rPr>
        <w:t xml:space="preserve"> (13</w:t>
      </w:r>
      <w:r w:rsidRPr="00283880">
        <w:rPr>
          <w:rFonts w:asciiTheme="minorHAnsi" w:hAnsiTheme="minorHAnsi"/>
          <w:vertAlign w:val="superscript"/>
        </w:rPr>
        <w:t>ème</w:t>
      </w:r>
      <w:r w:rsidRPr="00283880">
        <w:rPr>
          <w:rFonts w:asciiTheme="minorHAnsi" w:hAnsiTheme="minorHAnsi"/>
        </w:rPr>
        <w:t xml:space="preserve"> en 2015), </w:t>
      </w:r>
    </w:p>
    <w:p w:rsidR="00A6033C" w:rsidRPr="00283880" w:rsidRDefault="00A6033C" w:rsidP="00A6033C">
      <w:pPr>
        <w:pStyle w:val="Sansinterligne1"/>
        <w:ind w:left="2124" w:firstLine="708"/>
        <w:jc w:val="both"/>
        <w:rPr>
          <w:rFonts w:asciiTheme="minorHAnsi" w:hAnsiTheme="minorHAnsi"/>
        </w:rPr>
      </w:pPr>
      <w:r w:rsidRPr="00283880">
        <w:rPr>
          <w:rFonts w:asciiTheme="minorHAnsi" w:hAnsiTheme="minorHAnsi"/>
          <w:u w:val="single"/>
        </w:rPr>
        <w:t>Angers</w:t>
      </w:r>
      <w:r w:rsidRPr="00283880">
        <w:rPr>
          <w:rFonts w:asciiTheme="minorHAnsi" w:hAnsiTheme="minorHAnsi"/>
        </w:rPr>
        <w:t xml:space="preserve"> 14</w:t>
      </w:r>
      <w:r w:rsidRPr="00283880">
        <w:rPr>
          <w:rFonts w:asciiTheme="minorHAnsi" w:hAnsiTheme="minorHAnsi"/>
          <w:vertAlign w:val="superscript"/>
        </w:rPr>
        <w:t>ème</w:t>
      </w:r>
      <w:r w:rsidRPr="00283880">
        <w:rPr>
          <w:rFonts w:asciiTheme="minorHAnsi" w:hAnsiTheme="minorHAnsi"/>
        </w:rPr>
        <w:t xml:space="preserve"> (11</w:t>
      </w:r>
      <w:r w:rsidRPr="00283880">
        <w:rPr>
          <w:rFonts w:asciiTheme="minorHAnsi" w:hAnsiTheme="minorHAnsi"/>
          <w:vertAlign w:val="superscript"/>
        </w:rPr>
        <w:t>ème</w:t>
      </w:r>
      <w:r w:rsidRPr="00283880">
        <w:rPr>
          <w:rFonts w:asciiTheme="minorHAnsi" w:hAnsiTheme="minorHAnsi"/>
        </w:rPr>
        <w:t xml:space="preserve"> en 2016), Saumur 15</w:t>
      </w:r>
      <w:r w:rsidRPr="00283880">
        <w:rPr>
          <w:rFonts w:asciiTheme="minorHAnsi" w:hAnsiTheme="minorHAnsi"/>
          <w:vertAlign w:val="superscript"/>
        </w:rPr>
        <w:t>ème</w:t>
      </w:r>
      <w:r w:rsidRPr="00283880">
        <w:rPr>
          <w:rFonts w:asciiTheme="minorHAnsi" w:hAnsiTheme="minorHAnsi"/>
        </w:rPr>
        <w:t xml:space="preserve"> (20</w:t>
      </w:r>
      <w:r w:rsidRPr="00283880">
        <w:rPr>
          <w:rFonts w:asciiTheme="minorHAnsi" w:hAnsiTheme="minorHAnsi"/>
          <w:vertAlign w:val="superscript"/>
        </w:rPr>
        <w:t>ème</w:t>
      </w:r>
      <w:r w:rsidRPr="00283880">
        <w:rPr>
          <w:rFonts w:asciiTheme="minorHAnsi" w:hAnsiTheme="minorHAnsi"/>
        </w:rPr>
        <w:t xml:space="preserve"> en 2016), </w:t>
      </w:r>
    </w:p>
    <w:p w:rsidR="00A6033C" w:rsidRPr="00283880" w:rsidRDefault="00A6033C" w:rsidP="00A6033C">
      <w:pPr>
        <w:pStyle w:val="Sansinterligne1"/>
        <w:ind w:left="2832" w:firstLine="708"/>
        <w:jc w:val="both"/>
        <w:rPr>
          <w:rFonts w:asciiTheme="minorHAnsi" w:hAnsiTheme="minorHAnsi"/>
        </w:rPr>
      </w:pPr>
      <w:r w:rsidRPr="00283880">
        <w:rPr>
          <w:rFonts w:asciiTheme="minorHAnsi" w:hAnsiTheme="minorHAnsi"/>
          <w:u w:val="single"/>
        </w:rPr>
        <w:t>Anjou</w:t>
      </w:r>
      <w:r w:rsidRPr="00283880">
        <w:rPr>
          <w:rFonts w:asciiTheme="minorHAnsi" w:hAnsiTheme="minorHAnsi"/>
        </w:rPr>
        <w:t xml:space="preserve"> 25</w:t>
      </w:r>
      <w:r w:rsidRPr="00283880">
        <w:rPr>
          <w:rFonts w:asciiTheme="minorHAnsi" w:hAnsiTheme="minorHAnsi"/>
          <w:vertAlign w:val="superscript"/>
        </w:rPr>
        <w:t>ème</w:t>
      </w:r>
      <w:r w:rsidRPr="00283880">
        <w:rPr>
          <w:rFonts w:asciiTheme="minorHAnsi" w:hAnsiTheme="minorHAnsi"/>
        </w:rPr>
        <w:t xml:space="preserve"> (4</w:t>
      </w:r>
      <w:r w:rsidRPr="00283880">
        <w:rPr>
          <w:rFonts w:asciiTheme="minorHAnsi" w:hAnsiTheme="minorHAnsi"/>
          <w:vertAlign w:val="superscript"/>
        </w:rPr>
        <w:t>ème</w:t>
      </w:r>
      <w:r w:rsidRPr="00283880">
        <w:rPr>
          <w:rFonts w:asciiTheme="minorHAnsi" w:hAnsiTheme="minorHAnsi"/>
        </w:rPr>
        <w:t xml:space="preserve"> en 2016).</w:t>
      </w:r>
    </w:p>
    <w:p w:rsidR="00283880" w:rsidRDefault="00283880"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Trois clubs sont signataires de la charte performance : Angers, Avrillé, Cholet.</w:t>
      </w:r>
    </w:p>
    <w:p w:rsidR="00A6033C" w:rsidRPr="00283880" w:rsidRDefault="00A6033C" w:rsidP="00A6033C">
      <w:pPr>
        <w:pStyle w:val="Sansinterligne1"/>
        <w:jc w:val="both"/>
        <w:rPr>
          <w:rFonts w:asciiTheme="minorHAnsi" w:hAnsiTheme="minorHAnsi"/>
        </w:rPr>
      </w:pPr>
      <w:r w:rsidRPr="00283880">
        <w:rPr>
          <w:rFonts w:asciiTheme="minorHAnsi" w:hAnsiTheme="minorHAnsi"/>
        </w:rPr>
        <w:t>Le challenge inter CD s’est disputé en novembre (compétition de Ligue) le CD49 termine 3</w:t>
      </w:r>
      <w:r w:rsidRPr="00283880">
        <w:rPr>
          <w:rFonts w:asciiTheme="minorHAnsi" w:hAnsiTheme="minorHAnsi"/>
          <w:vertAlign w:val="superscript"/>
        </w:rPr>
        <w:t>ème</w:t>
      </w:r>
      <w:r w:rsidRPr="00283880">
        <w:rPr>
          <w:rFonts w:asciiTheme="minorHAnsi" w:hAnsiTheme="minorHAnsi"/>
        </w:rPr>
        <w:t xml:space="preserve"> derrière la Vendée et la Loire-Atlantique.</w:t>
      </w:r>
    </w:p>
    <w:p w:rsidR="00A6033C" w:rsidRDefault="00A6033C"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Default="00283880" w:rsidP="00A6033C">
      <w:pPr>
        <w:pStyle w:val="Sansinterligne1"/>
        <w:jc w:val="both"/>
        <w:rPr>
          <w:rFonts w:asciiTheme="minorHAnsi" w:hAnsiTheme="minorHAnsi"/>
          <w:color w:val="002060"/>
        </w:rPr>
      </w:pPr>
    </w:p>
    <w:p w:rsidR="00283880" w:rsidRPr="007E7E43" w:rsidRDefault="00283880" w:rsidP="00A6033C">
      <w:pPr>
        <w:pStyle w:val="Sansinterligne1"/>
        <w:jc w:val="both"/>
        <w:rPr>
          <w:rFonts w:asciiTheme="minorHAnsi" w:hAnsiTheme="minorHAnsi"/>
          <w:color w:val="002060"/>
        </w:rPr>
      </w:pPr>
    </w:p>
    <w:p w:rsidR="00A6033C" w:rsidRDefault="00A6033C" w:rsidP="00A6033C">
      <w:pPr>
        <w:pStyle w:val="Sansinterligne1"/>
        <w:ind w:firstLine="708"/>
        <w:jc w:val="both"/>
        <w:rPr>
          <w:rFonts w:asciiTheme="minorHAnsi" w:hAnsiTheme="minorHAnsi"/>
          <w:b/>
          <w:color w:val="002060"/>
          <w:u w:val="single"/>
        </w:rPr>
      </w:pPr>
      <w:r w:rsidRPr="006A28B5">
        <w:rPr>
          <w:rFonts w:asciiTheme="minorHAnsi" w:hAnsiTheme="minorHAnsi"/>
          <w:b/>
          <w:color w:val="002060"/>
          <w:u w:val="single"/>
        </w:rPr>
        <w:lastRenderedPageBreak/>
        <w:t>Projets 2018</w:t>
      </w:r>
    </w:p>
    <w:p w:rsidR="00A6033C" w:rsidRDefault="00A6033C" w:rsidP="00A6033C">
      <w:pPr>
        <w:pStyle w:val="Sansinterligne1"/>
        <w:ind w:firstLine="708"/>
        <w:jc w:val="both"/>
        <w:rPr>
          <w:rFonts w:asciiTheme="minorHAnsi" w:hAnsiTheme="minorHAnsi"/>
          <w:b/>
          <w:color w:val="002060"/>
          <w:u w:val="single"/>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Grâce entre autres à la détection assurée par Nicolas, nous souhaitons une participation plus grande des enfants  du département au sein des stages de Ligue, des compétitions du CD et de la Ligue (challenge inter CD U12, challenge U10 ….).</w:t>
      </w:r>
    </w:p>
    <w:p w:rsidR="00A6033C" w:rsidRPr="00283880" w:rsidRDefault="00A6033C" w:rsidP="00A6033C">
      <w:pPr>
        <w:pStyle w:val="Sansinterligne1"/>
        <w:jc w:val="both"/>
        <w:rPr>
          <w:rFonts w:asciiTheme="minorHAnsi" w:hAnsiTheme="minorHAnsi"/>
        </w:rPr>
      </w:pPr>
      <w:r w:rsidRPr="00283880">
        <w:rPr>
          <w:rFonts w:asciiTheme="minorHAnsi" w:hAnsiTheme="minorHAnsi"/>
        </w:rPr>
        <w:t>Nous reconduisons le Challenge Juniors CD49, qui va désormais s’appeler Challenge Juniors CD49 VOLVO, grâce à la générosité de Julien Macouin  (VOLVO).</w:t>
      </w:r>
    </w:p>
    <w:p w:rsidR="00A6033C" w:rsidRPr="00283880" w:rsidRDefault="00A6033C" w:rsidP="00A6033C">
      <w:pPr>
        <w:pStyle w:val="Sansinterligne1"/>
        <w:jc w:val="both"/>
        <w:rPr>
          <w:rFonts w:asciiTheme="minorHAnsi" w:hAnsiTheme="minorHAnsi"/>
        </w:rPr>
      </w:pPr>
      <w:r w:rsidRPr="00283880">
        <w:rPr>
          <w:rFonts w:asciiTheme="minorHAnsi" w:hAnsiTheme="minorHAnsi"/>
        </w:rPr>
        <w:t>Un papa golfeur du Golf de St Sylvain, Thanouxay Khamdaranicorn, accepte d’intégrer la Commission Jeunes, pour prendre en charge à terme, l’organisation des compétitions jeunes. Merci à lui.</w:t>
      </w:r>
    </w:p>
    <w:p w:rsidR="00A6033C" w:rsidRPr="004A2498" w:rsidRDefault="00A6033C" w:rsidP="00A6033C">
      <w:pPr>
        <w:pStyle w:val="Sansinterligne1"/>
        <w:ind w:left="705"/>
        <w:jc w:val="both"/>
        <w:rPr>
          <w:rFonts w:asciiTheme="minorHAnsi" w:hAnsiTheme="minorHAnsi"/>
          <w:color w:val="002060"/>
        </w:rPr>
      </w:pPr>
    </w:p>
    <w:p w:rsidR="00A6033C" w:rsidRPr="00825502" w:rsidRDefault="00A6033C" w:rsidP="00A6033C">
      <w:pPr>
        <w:pStyle w:val="Sansinterligne1"/>
        <w:jc w:val="both"/>
        <w:rPr>
          <w:rFonts w:asciiTheme="minorHAnsi" w:hAnsiTheme="minorHAnsi"/>
          <w:color w:val="1F497D" w:themeColor="text2"/>
        </w:rPr>
      </w:pPr>
    </w:p>
    <w:p w:rsidR="00A6033C" w:rsidRDefault="00A6033C" w:rsidP="00A6033C">
      <w:pPr>
        <w:pStyle w:val="Sansinterligne1"/>
        <w:jc w:val="both"/>
        <w:rPr>
          <w:rFonts w:asciiTheme="minorHAnsi" w:hAnsiTheme="minorHAnsi"/>
          <w:color w:val="1F497D" w:themeColor="text2"/>
          <w:sz w:val="28"/>
          <w:szCs w:val="28"/>
          <w:u w:val="single"/>
        </w:rPr>
      </w:pPr>
      <w:r>
        <w:rPr>
          <w:rFonts w:asciiTheme="minorHAnsi" w:hAnsiTheme="minorHAnsi"/>
          <w:color w:val="1F497D" w:themeColor="text2"/>
          <w:sz w:val="28"/>
          <w:szCs w:val="28"/>
          <w:u w:val="single"/>
        </w:rPr>
        <w:t>Questions diverses </w:t>
      </w:r>
    </w:p>
    <w:p w:rsidR="00A6033C" w:rsidRPr="00283880" w:rsidRDefault="00A6033C" w:rsidP="00A6033C">
      <w:pPr>
        <w:pStyle w:val="Sansinterligne1"/>
        <w:jc w:val="both"/>
        <w:rPr>
          <w:rFonts w:asciiTheme="minorHAnsi" w:hAnsiTheme="minorHAnsi"/>
        </w:rPr>
      </w:pPr>
      <w:r w:rsidRPr="00283880">
        <w:rPr>
          <w:rFonts w:asciiTheme="minorHAnsi" w:hAnsiTheme="minorHAnsi"/>
        </w:rPr>
        <w:t>Aucune question n’a été posée.</w:t>
      </w: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L’ordre du jour étant épuisé, la Présidente remercie tous les participants et lève la séance.</w:t>
      </w:r>
    </w:p>
    <w:p w:rsidR="00A6033C" w:rsidRDefault="00A6033C" w:rsidP="00A6033C">
      <w:pPr>
        <w:pStyle w:val="Sansinterligne1"/>
        <w:jc w:val="both"/>
        <w:rPr>
          <w:rFonts w:asciiTheme="minorHAnsi" w:hAnsiTheme="minorHAnsi"/>
          <w:color w:val="1F497D" w:themeColor="text2"/>
        </w:rPr>
      </w:pPr>
    </w:p>
    <w:p w:rsidR="00A6033C" w:rsidRDefault="00A6033C" w:rsidP="00A6033C">
      <w:pPr>
        <w:pStyle w:val="Sansinterligne1"/>
        <w:jc w:val="both"/>
        <w:rPr>
          <w:rFonts w:asciiTheme="minorHAnsi" w:hAnsiTheme="minorHAnsi"/>
          <w:color w:val="1F497D" w:themeColor="text2"/>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Le Secrétaire</w:t>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t>La Présidente</w:t>
      </w:r>
    </w:p>
    <w:p w:rsidR="00A6033C" w:rsidRPr="00283880" w:rsidRDefault="00A6033C" w:rsidP="00A6033C">
      <w:pPr>
        <w:pStyle w:val="Sansinterligne1"/>
        <w:jc w:val="both"/>
        <w:rPr>
          <w:rFonts w:asciiTheme="minorHAnsi" w:hAnsiTheme="minorHAnsi"/>
        </w:rPr>
      </w:pPr>
    </w:p>
    <w:p w:rsidR="00A6033C" w:rsidRPr="00283880" w:rsidRDefault="00A6033C" w:rsidP="00A6033C">
      <w:pPr>
        <w:pStyle w:val="Sansinterligne1"/>
        <w:jc w:val="both"/>
        <w:rPr>
          <w:rFonts w:asciiTheme="minorHAnsi" w:hAnsiTheme="minorHAnsi"/>
        </w:rPr>
      </w:pPr>
      <w:r w:rsidRPr="00283880">
        <w:rPr>
          <w:rFonts w:asciiTheme="minorHAnsi" w:hAnsiTheme="minorHAnsi"/>
        </w:rPr>
        <w:t>Luc AGUILE</w:t>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r>
      <w:r w:rsidRPr="00283880">
        <w:rPr>
          <w:rFonts w:asciiTheme="minorHAnsi" w:hAnsiTheme="minorHAnsi"/>
        </w:rPr>
        <w:tab/>
        <w:t>Isabelle Marty</w:t>
      </w:r>
    </w:p>
    <w:p w:rsidR="007558F4" w:rsidRPr="00A6033C" w:rsidRDefault="007558F4" w:rsidP="00A6033C"/>
    <w:sectPr w:rsidR="007558F4" w:rsidRPr="00A6033C" w:rsidSect="00A6033C">
      <w:headerReference w:type="default" r:id="rId8"/>
      <w:footerReference w:type="default" r:id="rId9"/>
      <w:pgSz w:w="11906" w:h="16838" w:code="9"/>
      <w:pgMar w:top="1247" w:right="907" w:bottom="1247" w:left="907"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B8" w:rsidRDefault="00D65DB8">
      <w:r>
        <w:separator/>
      </w:r>
    </w:p>
  </w:endnote>
  <w:endnote w:type="continuationSeparator" w:id="0">
    <w:p w:rsidR="00D65DB8" w:rsidRDefault="00D6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6D" w:rsidRPr="002D0E4B" w:rsidRDefault="00342D6D">
    <w:pPr>
      <w:pStyle w:val="Pieddepage"/>
      <w:jc w:val="center"/>
      <w:rPr>
        <w:i/>
        <w:color w:val="008000"/>
        <w:sz w:val="18"/>
      </w:rPr>
    </w:pPr>
    <w:r w:rsidRPr="002D0E4B">
      <w:rPr>
        <w:i/>
        <w:color w:val="008000"/>
        <w:sz w:val="18"/>
      </w:rPr>
      <w:t>Comité Départemental de Maine et Loire -  Châruau  -    49610 SOULAINES sur AUBANCE</w:t>
    </w:r>
  </w:p>
  <w:p w:rsidR="00342D6D" w:rsidRPr="002D0E4B" w:rsidRDefault="00342D6D">
    <w:pPr>
      <w:pStyle w:val="Pieddepage"/>
      <w:jc w:val="center"/>
      <w:rPr>
        <w:i/>
        <w:color w:val="008000"/>
        <w:sz w:val="18"/>
      </w:rPr>
    </w:pPr>
    <w:r w:rsidRPr="002D0E4B">
      <w:rPr>
        <w:i/>
        <w:color w:val="008000"/>
        <w:sz w:val="18"/>
      </w:rPr>
      <w:t>Tél : 06 12 58 78 3</w:t>
    </w:r>
    <w:r>
      <w:rPr>
        <w:i/>
        <w:color w:val="008000"/>
        <w:sz w:val="18"/>
      </w:rPr>
      <w:t xml:space="preserve">4 (présidente) </w:t>
    </w:r>
    <w:r w:rsidRPr="002D0E4B">
      <w:rPr>
        <w:i/>
        <w:color w:val="008000"/>
        <w:sz w:val="18"/>
      </w:rPr>
      <w:t xml:space="preserve">  </w:t>
    </w:r>
  </w:p>
  <w:p w:rsidR="00342D6D" w:rsidRPr="002D0E4B" w:rsidRDefault="00A6033C">
    <w:pPr>
      <w:pStyle w:val="Pieddepage"/>
      <w:jc w:val="center"/>
      <w:rPr>
        <w:i/>
        <w:color w:val="008000"/>
        <w:sz w:val="18"/>
      </w:rPr>
    </w:pPr>
    <w:r>
      <w:rPr>
        <w:i/>
        <w:color w:val="008000"/>
        <w:sz w:val="18"/>
      </w:rPr>
      <w:t>Internet : www.cdgolf49.fr</w:t>
    </w:r>
    <w:r w:rsidR="00342D6D" w:rsidRPr="002D0E4B">
      <w:rPr>
        <w:i/>
        <w:color w:val="008000"/>
        <w:sz w:val="18"/>
      </w:rPr>
      <w:t xml:space="preserve">. – e-mail : </w:t>
    </w:r>
    <w:r w:rsidR="00312449" w:rsidRPr="00312449">
      <w:rPr>
        <w:i/>
        <w:color w:val="008000"/>
        <w:sz w:val="18"/>
      </w:rPr>
      <w:t>i.marty@c</w:t>
    </w:r>
    <w:r w:rsidR="00312449">
      <w:rPr>
        <w:i/>
        <w:color w:val="008000"/>
        <w:sz w:val="18"/>
      </w:rPr>
      <w:t>haruau</w:t>
    </w:r>
    <w:r w:rsidR="00342D6D" w:rsidRPr="002D0E4B">
      <w:rPr>
        <w:i/>
        <w:color w:val="008000"/>
        <w:sz w:val="18"/>
      </w:rPr>
      <w:t>.fr (pré</w:t>
    </w:r>
    <w:r w:rsidR="00342D6D">
      <w:rPr>
        <w:i/>
        <w:color w:val="008000"/>
        <w:sz w:val="18"/>
      </w:rPr>
      <w:t>sidente) – luc.aguile@numericable.</w:t>
    </w:r>
    <w:r w:rsidR="00342D6D" w:rsidRPr="002D0E4B">
      <w:rPr>
        <w:i/>
        <w:color w:val="008000"/>
        <w:sz w:val="18"/>
      </w:rPr>
      <w:t>fr (secrétaire)</w:t>
    </w:r>
  </w:p>
  <w:p w:rsidR="00342D6D" w:rsidRPr="002D0E4B" w:rsidRDefault="00342D6D">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B8" w:rsidRDefault="00D65DB8">
      <w:r>
        <w:separator/>
      </w:r>
    </w:p>
  </w:footnote>
  <w:footnote w:type="continuationSeparator" w:id="0">
    <w:p w:rsidR="00D65DB8" w:rsidRDefault="00D6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6D" w:rsidRDefault="00F00F31" w:rsidP="00A6033C">
    <w:pPr>
      <w:pStyle w:val="En-tte"/>
      <w:tabs>
        <w:tab w:val="clear" w:pos="9072"/>
      </w:tabs>
      <w:ind w:right="1283"/>
      <w:jc w:val="center"/>
    </w:pPr>
    <w:r>
      <w:rPr>
        <w:b/>
        <w:noProof/>
      </w:rPr>
      <w:drawing>
        <wp:anchor distT="0" distB="0" distL="114300" distR="114300" simplePos="0" relativeHeight="251658240" behindDoc="0" locked="0" layoutInCell="1" allowOverlap="1" wp14:anchorId="14B933FD" wp14:editId="200C1BC5">
          <wp:simplePos x="0" y="0"/>
          <wp:positionH relativeFrom="column">
            <wp:posOffset>2624455</wp:posOffset>
          </wp:positionH>
          <wp:positionV relativeFrom="paragraph">
            <wp:posOffset>-726440</wp:posOffset>
          </wp:positionV>
          <wp:extent cx="1038225" cy="8443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44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71FE"/>
    <w:multiLevelType w:val="hybridMultilevel"/>
    <w:tmpl w:val="F3246964"/>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E1B5FB6"/>
    <w:multiLevelType w:val="hybridMultilevel"/>
    <w:tmpl w:val="3CE21324"/>
    <w:lvl w:ilvl="0" w:tplc="F40CF3EC">
      <w:numFmt w:val="bullet"/>
      <w:lvlText w:val="-"/>
      <w:lvlJc w:val="left"/>
      <w:pPr>
        <w:ind w:left="1065" w:hanging="360"/>
      </w:pPr>
      <w:rPr>
        <w:rFonts w:ascii="Calibri" w:eastAsia="SimSun" w:hAnsi="Calibri"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FC306CE"/>
    <w:multiLevelType w:val="hybridMultilevel"/>
    <w:tmpl w:val="55EE0E9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607109C1"/>
    <w:multiLevelType w:val="singleLevel"/>
    <w:tmpl w:val="B06A784C"/>
    <w:lvl w:ilvl="0">
      <w:numFmt w:val="bullet"/>
      <w:lvlText w:val="-"/>
      <w:lvlJc w:val="left"/>
      <w:pPr>
        <w:tabs>
          <w:tab w:val="num" w:pos="1068"/>
        </w:tabs>
        <w:ind w:left="1068" w:hanging="360"/>
      </w:pPr>
      <w:rPr>
        <w:rFonts w:ascii="Times New Roman" w:hAnsi="Times New Roman" w:hint="default"/>
      </w:rPr>
    </w:lvl>
  </w:abstractNum>
  <w:abstractNum w:abstractNumId="4">
    <w:nsid w:val="6AAD3481"/>
    <w:multiLevelType w:val="hybridMultilevel"/>
    <w:tmpl w:val="DFD201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16D364B"/>
    <w:multiLevelType w:val="hybridMultilevel"/>
    <w:tmpl w:val="95C05880"/>
    <w:lvl w:ilvl="0" w:tplc="D47C49F4">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6">
    <w:nsid w:val="73EF67B6"/>
    <w:multiLevelType w:val="multilevel"/>
    <w:tmpl w:val="097E7CF6"/>
    <w:lvl w:ilvl="0">
      <w:start w:val="1"/>
      <w:numFmt w:val="decimal"/>
      <w:lvlText w:val="%1"/>
      <w:lvlJc w:val="left"/>
      <w:pPr>
        <w:tabs>
          <w:tab w:val="num" w:pos="4320"/>
        </w:tabs>
        <w:ind w:left="4320" w:hanging="360"/>
      </w:pPr>
      <w:rPr>
        <w:rFonts w:cs="Times New Roman" w:hint="default"/>
      </w:rPr>
    </w:lvl>
    <w:lvl w:ilvl="1">
      <w:start w:val="1"/>
      <w:numFmt w:val="bullet"/>
      <w:lvlText w:val="o"/>
      <w:lvlJc w:val="left"/>
      <w:pPr>
        <w:tabs>
          <w:tab w:val="num" w:pos="5040"/>
        </w:tabs>
        <w:ind w:left="5040" w:hanging="360"/>
      </w:pPr>
      <w:rPr>
        <w:rFonts w:ascii="Courier New" w:hAnsi="Courier New" w:hint="default"/>
      </w:rPr>
    </w:lvl>
    <w:lvl w:ilvl="2" w:tentative="1">
      <w:start w:val="1"/>
      <w:numFmt w:val="bullet"/>
      <w:lvlText w:val=""/>
      <w:lvlJc w:val="left"/>
      <w:pPr>
        <w:tabs>
          <w:tab w:val="num" w:pos="5760"/>
        </w:tabs>
        <w:ind w:left="5760" w:hanging="360"/>
      </w:pPr>
      <w:rPr>
        <w:rFonts w:ascii="Wingdings" w:hAnsi="Wingdings" w:hint="default"/>
      </w:rPr>
    </w:lvl>
    <w:lvl w:ilvl="3" w:tentative="1">
      <w:start w:val="1"/>
      <w:numFmt w:val="bullet"/>
      <w:lvlText w:val=""/>
      <w:lvlJc w:val="left"/>
      <w:pPr>
        <w:tabs>
          <w:tab w:val="num" w:pos="6480"/>
        </w:tabs>
        <w:ind w:left="6480" w:hanging="360"/>
      </w:pPr>
      <w:rPr>
        <w:rFonts w:ascii="Symbol" w:hAnsi="Symbol" w:hint="default"/>
      </w:rPr>
    </w:lvl>
    <w:lvl w:ilvl="4" w:tentative="1">
      <w:start w:val="1"/>
      <w:numFmt w:val="bullet"/>
      <w:lvlText w:val="o"/>
      <w:lvlJc w:val="left"/>
      <w:pPr>
        <w:tabs>
          <w:tab w:val="num" w:pos="7200"/>
        </w:tabs>
        <w:ind w:left="7200" w:hanging="360"/>
      </w:pPr>
      <w:rPr>
        <w:rFonts w:ascii="Courier New" w:hAnsi="Courier New" w:hint="default"/>
      </w:rPr>
    </w:lvl>
    <w:lvl w:ilvl="5" w:tentative="1">
      <w:start w:val="1"/>
      <w:numFmt w:val="bullet"/>
      <w:lvlText w:val=""/>
      <w:lvlJc w:val="left"/>
      <w:pPr>
        <w:tabs>
          <w:tab w:val="num" w:pos="7920"/>
        </w:tabs>
        <w:ind w:left="7920" w:hanging="360"/>
      </w:pPr>
      <w:rPr>
        <w:rFonts w:ascii="Wingdings" w:hAnsi="Wingdings" w:hint="default"/>
      </w:rPr>
    </w:lvl>
    <w:lvl w:ilvl="6" w:tentative="1">
      <w:start w:val="1"/>
      <w:numFmt w:val="bullet"/>
      <w:lvlText w:val=""/>
      <w:lvlJc w:val="left"/>
      <w:pPr>
        <w:tabs>
          <w:tab w:val="num" w:pos="8640"/>
        </w:tabs>
        <w:ind w:left="8640" w:hanging="360"/>
      </w:pPr>
      <w:rPr>
        <w:rFonts w:ascii="Symbol" w:hAnsi="Symbol" w:hint="default"/>
      </w:rPr>
    </w:lvl>
    <w:lvl w:ilvl="7" w:tentative="1">
      <w:start w:val="1"/>
      <w:numFmt w:val="bullet"/>
      <w:lvlText w:val="o"/>
      <w:lvlJc w:val="left"/>
      <w:pPr>
        <w:tabs>
          <w:tab w:val="num" w:pos="9360"/>
        </w:tabs>
        <w:ind w:left="9360" w:hanging="360"/>
      </w:pPr>
      <w:rPr>
        <w:rFonts w:ascii="Courier New" w:hAnsi="Courier New" w:hint="default"/>
      </w:rPr>
    </w:lvl>
    <w:lvl w:ilvl="8" w:tentative="1">
      <w:start w:val="1"/>
      <w:numFmt w:val="bullet"/>
      <w:lvlText w:val=""/>
      <w:lvlJc w:val="left"/>
      <w:pPr>
        <w:tabs>
          <w:tab w:val="num" w:pos="10080"/>
        </w:tabs>
        <w:ind w:left="100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D1"/>
    <w:rsid w:val="00024231"/>
    <w:rsid w:val="00026784"/>
    <w:rsid w:val="00031C40"/>
    <w:rsid w:val="0004001A"/>
    <w:rsid w:val="00054A5E"/>
    <w:rsid w:val="00064170"/>
    <w:rsid w:val="000C4DAC"/>
    <w:rsid w:val="000D0552"/>
    <w:rsid w:val="00115487"/>
    <w:rsid w:val="001225C8"/>
    <w:rsid w:val="001400F4"/>
    <w:rsid w:val="0017449D"/>
    <w:rsid w:val="00177878"/>
    <w:rsid w:val="00184601"/>
    <w:rsid w:val="001B5B59"/>
    <w:rsid w:val="0024277E"/>
    <w:rsid w:val="0028177E"/>
    <w:rsid w:val="00283880"/>
    <w:rsid w:val="002A0C2E"/>
    <w:rsid w:val="002B2CE6"/>
    <w:rsid w:val="002D0E4B"/>
    <w:rsid w:val="002D4C65"/>
    <w:rsid w:val="002D754E"/>
    <w:rsid w:val="002E7470"/>
    <w:rsid w:val="002F0C85"/>
    <w:rsid w:val="002F6D7A"/>
    <w:rsid w:val="00301574"/>
    <w:rsid w:val="00307751"/>
    <w:rsid w:val="00312449"/>
    <w:rsid w:val="00313309"/>
    <w:rsid w:val="00342D6D"/>
    <w:rsid w:val="00391AAD"/>
    <w:rsid w:val="00392C73"/>
    <w:rsid w:val="003D39B9"/>
    <w:rsid w:val="003E1329"/>
    <w:rsid w:val="003E46C2"/>
    <w:rsid w:val="0042369C"/>
    <w:rsid w:val="00433DD3"/>
    <w:rsid w:val="00454439"/>
    <w:rsid w:val="00456564"/>
    <w:rsid w:val="00486684"/>
    <w:rsid w:val="00491CE2"/>
    <w:rsid w:val="0049251F"/>
    <w:rsid w:val="00492728"/>
    <w:rsid w:val="004952AD"/>
    <w:rsid w:val="005029A2"/>
    <w:rsid w:val="00503897"/>
    <w:rsid w:val="005243E2"/>
    <w:rsid w:val="00525D21"/>
    <w:rsid w:val="005835A5"/>
    <w:rsid w:val="005D2566"/>
    <w:rsid w:val="005E3A14"/>
    <w:rsid w:val="005E52EF"/>
    <w:rsid w:val="00621A9D"/>
    <w:rsid w:val="00670671"/>
    <w:rsid w:val="00685AD1"/>
    <w:rsid w:val="00687F9E"/>
    <w:rsid w:val="00691D37"/>
    <w:rsid w:val="006C061C"/>
    <w:rsid w:val="006C2F6F"/>
    <w:rsid w:val="006D7A47"/>
    <w:rsid w:val="006E70AC"/>
    <w:rsid w:val="0071177C"/>
    <w:rsid w:val="007161B2"/>
    <w:rsid w:val="0072213A"/>
    <w:rsid w:val="00731BEA"/>
    <w:rsid w:val="00736830"/>
    <w:rsid w:val="00740EAB"/>
    <w:rsid w:val="00742747"/>
    <w:rsid w:val="007558F4"/>
    <w:rsid w:val="00772ECE"/>
    <w:rsid w:val="00782CF0"/>
    <w:rsid w:val="007872A2"/>
    <w:rsid w:val="007A454C"/>
    <w:rsid w:val="007F3902"/>
    <w:rsid w:val="00810FD9"/>
    <w:rsid w:val="00832BDE"/>
    <w:rsid w:val="00837CD1"/>
    <w:rsid w:val="00845A80"/>
    <w:rsid w:val="00853D1A"/>
    <w:rsid w:val="008638EB"/>
    <w:rsid w:val="008A06D9"/>
    <w:rsid w:val="008C0E69"/>
    <w:rsid w:val="008E3297"/>
    <w:rsid w:val="008F2000"/>
    <w:rsid w:val="009243BD"/>
    <w:rsid w:val="009277ED"/>
    <w:rsid w:val="00944AA0"/>
    <w:rsid w:val="009465BC"/>
    <w:rsid w:val="00952F1E"/>
    <w:rsid w:val="00985671"/>
    <w:rsid w:val="009A65EA"/>
    <w:rsid w:val="009C0B4D"/>
    <w:rsid w:val="009C40BF"/>
    <w:rsid w:val="009D560B"/>
    <w:rsid w:val="009D65D1"/>
    <w:rsid w:val="009D6900"/>
    <w:rsid w:val="009F7009"/>
    <w:rsid w:val="00A12309"/>
    <w:rsid w:val="00A16A3F"/>
    <w:rsid w:val="00A421D8"/>
    <w:rsid w:val="00A529C3"/>
    <w:rsid w:val="00A6033C"/>
    <w:rsid w:val="00A63ECB"/>
    <w:rsid w:val="00AB00FE"/>
    <w:rsid w:val="00AC6892"/>
    <w:rsid w:val="00AE03AB"/>
    <w:rsid w:val="00B050A3"/>
    <w:rsid w:val="00B31185"/>
    <w:rsid w:val="00B3480E"/>
    <w:rsid w:val="00B37FDF"/>
    <w:rsid w:val="00B40BD1"/>
    <w:rsid w:val="00B63A28"/>
    <w:rsid w:val="00B721CA"/>
    <w:rsid w:val="00B93BEC"/>
    <w:rsid w:val="00B95E41"/>
    <w:rsid w:val="00BB130F"/>
    <w:rsid w:val="00BD4DE9"/>
    <w:rsid w:val="00C0004F"/>
    <w:rsid w:val="00C06174"/>
    <w:rsid w:val="00C91B95"/>
    <w:rsid w:val="00CA13D7"/>
    <w:rsid w:val="00CB7A0E"/>
    <w:rsid w:val="00CF7A43"/>
    <w:rsid w:val="00D25ED7"/>
    <w:rsid w:val="00D65DB8"/>
    <w:rsid w:val="00D914B5"/>
    <w:rsid w:val="00DE0FD5"/>
    <w:rsid w:val="00DE2D27"/>
    <w:rsid w:val="00DF7015"/>
    <w:rsid w:val="00E03F0B"/>
    <w:rsid w:val="00E20696"/>
    <w:rsid w:val="00E64CD1"/>
    <w:rsid w:val="00E72263"/>
    <w:rsid w:val="00E80C98"/>
    <w:rsid w:val="00E81A6B"/>
    <w:rsid w:val="00E92497"/>
    <w:rsid w:val="00EB6741"/>
    <w:rsid w:val="00EB6AF5"/>
    <w:rsid w:val="00ED249D"/>
    <w:rsid w:val="00EF7848"/>
    <w:rsid w:val="00F00F31"/>
    <w:rsid w:val="00F5382F"/>
    <w:rsid w:val="00FB47B8"/>
    <w:rsid w:val="00FD0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9D"/>
    <w:rPr>
      <w:sz w:val="24"/>
      <w:szCs w:val="24"/>
    </w:rPr>
  </w:style>
  <w:style w:type="paragraph" w:styleId="Titre1">
    <w:name w:val="heading 1"/>
    <w:basedOn w:val="Normal"/>
    <w:next w:val="Normal"/>
    <w:link w:val="Titre1Car"/>
    <w:uiPriority w:val="99"/>
    <w:qFormat/>
    <w:rsid w:val="0017449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7449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17449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31BEA"/>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731BEA"/>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731BEA"/>
    <w:rPr>
      <w:rFonts w:ascii="Cambria" w:hAnsi="Cambria" w:cs="Times New Roman"/>
      <w:b/>
      <w:bCs/>
      <w:sz w:val="26"/>
      <w:szCs w:val="26"/>
    </w:rPr>
  </w:style>
  <w:style w:type="paragraph" w:styleId="En-tte">
    <w:name w:val="header"/>
    <w:basedOn w:val="Normal"/>
    <w:link w:val="En-tteCar"/>
    <w:rsid w:val="0017449D"/>
    <w:pPr>
      <w:tabs>
        <w:tab w:val="center" w:pos="4536"/>
        <w:tab w:val="right" w:pos="9072"/>
      </w:tabs>
    </w:pPr>
  </w:style>
  <w:style w:type="character" w:customStyle="1" w:styleId="En-tteCar">
    <w:name w:val="En-tête Car"/>
    <w:basedOn w:val="Policepardfaut"/>
    <w:link w:val="En-tte"/>
    <w:locked/>
    <w:rsid w:val="00731BEA"/>
    <w:rPr>
      <w:rFonts w:cs="Times New Roman"/>
      <w:sz w:val="24"/>
      <w:szCs w:val="24"/>
    </w:rPr>
  </w:style>
  <w:style w:type="paragraph" w:styleId="Pieddepage">
    <w:name w:val="footer"/>
    <w:basedOn w:val="Normal"/>
    <w:link w:val="PieddepageCar"/>
    <w:uiPriority w:val="99"/>
    <w:rsid w:val="0017449D"/>
    <w:pPr>
      <w:tabs>
        <w:tab w:val="center" w:pos="4536"/>
        <w:tab w:val="right" w:pos="9072"/>
      </w:tabs>
    </w:pPr>
  </w:style>
  <w:style w:type="character" w:customStyle="1" w:styleId="PieddepageCar">
    <w:name w:val="Pied de page Car"/>
    <w:basedOn w:val="Policepardfaut"/>
    <w:link w:val="Pieddepage"/>
    <w:uiPriority w:val="99"/>
    <w:semiHidden/>
    <w:locked/>
    <w:rsid w:val="00731BEA"/>
    <w:rPr>
      <w:rFonts w:cs="Times New Roman"/>
      <w:sz w:val="24"/>
      <w:szCs w:val="24"/>
    </w:rPr>
  </w:style>
  <w:style w:type="paragraph" w:styleId="Corpsdetexte">
    <w:name w:val="Body Text"/>
    <w:basedOn w:val="Normal"/>
    <w:link w:val="CorpsdetexteCar"/>
    <w:uiPriority w:val="99"/>
    <w:rsid w:val="0017449D"/>
    <w:pPr>
      <w:jc w:val="both"/>
    </w:pPr>
  </w:style>
  <w:style w:type="character" w:customStyle="1" w:styleId="CorpsdetexteCar">
    <w:name w:val="Corps de texte Car"/>
    <w:basedOn w:val="Policepardfaut"/>
    <w:link w:val="Corpsdetexte"/>
    <w:uiPriority w:val="99"/>
    <w:semiHidden/>
    <w:locked/>
    <w:rsid w:val="00731BEA"/>
    <w:rPr>
      <w:rFonts w:cs="Times New Roman"/>
      <w:sz w:val="24"/>
      <w:szCs w:val="24"/>
    </w:rPr>
  </w:style>
  <w:style w:type="paragraph" w:styleId="Retraitcorpsdetexte">
    <w:name w:val="Body Text Indent"/>
    <w:basedOn w:val="Normal"/>
    <w:link w:val="RetraitcorpsdetexteCar"/>
    <w:uiPriority w:val="99"/>
    <w:rsid w:val="0017449D"/>
    <w:pPr>
      <w:ind w:left="720"/>
      <w:jc w:val="both"/>
    </w:pPr>
  </w:style>
  <w:style w:type="character" w:customStyle="1" w:styleId="RetraitcorpsdetexteCar">
    <w:name w:val="Retrait corps de texte Car"/>
    <w:basedOn w:val="Policepardfaut"/>
    <w:link w:val="Retraitcorpsdetexte"/>
    <w:uiPriority w:val="99"/>
    <w:semiHidden/>
    <w:locked/>
    <w:rsid w:val="00731BEA"/>
    <w:rPr>
      <w:rFonts w:cs="Times New Roman"/>
      <w:sz w:val="24"/>
      <w:szCs w:val="24"/>
    </w:rPr>
  </w:style>
  <w:style w:type="character" w:styleId="Lienhypertexte">
    <w:name w:val="Hyperlink"/>
    <w:basedOn w:val="Policepardfaut"/>
    <w:uiPriority w:val="99"/>
    <w:rsid w:val="0017449D"/>
    <w:rPr>
      <w:rFonts w:cs="Times New Roman"/>
      <w:color w:val="0000FF"/>
      <w:u w:val="single"/>
    </w:rPr>
  </w:style>
  <w:style w:type="character" w:styleId="Lienhypertextesuivivisit">
    <w:name w:val="FollowedHyperlink"/>
    <w:basedOn w:val="Policepardfaut"/>
    <w:uiPriority w:val="99"/>
    <w:rsid w:val="0017449D"/>
    <w:rPr>
      <w:rFonts w:cs="Times New Roman"/>
      <w:color w:val="800080"/>
      <w:u w:val="single"/>
    </w:rPr>
  </w:style>
  <w:style w:type="paragraph" w:styleId="Textedebulles">
    <w:name w:val="Balloon Text"/>
    <w:basedOn w:val="Normal"/>
    <w:link w:val="TextedebullesCar"/>
    <w:uiPriority w:val="99"/>
    <w:semiHidden/>
    <w:rsid w:val="002D0E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13309"/>
    <w:rPr>
      <w:rFonts w:cs="Times New Roman"/>
      <w:sz w:val="2"/>
    </w:rPr>
  </w:style>
  <w:style w:type="table" w:styleId="Grilledutableau">
    <w:name w:val="Table Grid"/>
    <w:basedOn w:val="TableauNormal"/>
    <w:locked/>
    <w:rsid w:val="0074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61C"/>
    <w:pPr>
      <w:ind w:left="720"/>
      <w:contextualSpacing/>
    </w:pPr>
    <w:rPr>
      <w:rFonts w:ascii="Times" w:eastAsia="Times" w:hAnsi="Times"/>
      <w:szCs w:val="20"/>
    </w:rPr>
  </w:style>
  <w:style w:type="paragraph" w:customStyle="1" w:styleId="Sansinterligne1">
    <w:name w:val="Sans interligne1"/>
    <w:rsid w:val="00A6033C"/>
    <w:pPr>
      <w:suppressAutoHyphens/>
      <w:spacing w:line="100" w:lineRule="atLeast"/>
    </w:pPr>
    <w:rPr>
      <w:rFonts w:eastAsia="SimSun" w:cs="Ari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9D"/>
    <w:rPr>
      <w:sz w:val="24"/>
      <w:szCs w:val="24"/>
    </w:rPr>
  </w:style>
  <w:style w:type="paragraph" w:styleId="Titre1">
    <w:name w:val="heading 1"/>
    <w:basedOn w:val="Normal"/>
    <w:next w:val="Normal"/>
    <w:link w:val="Titre1Car"/>
    <w:uiPriority w:val="99"/>
    <w:qFormat/>
    <w:rsid w:val="0017449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7449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17449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31BEA"/>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731BEA"/>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731BEA"/>
    <w:rPr>
      <w:rFonts w:ascii="Cambria" w:hAnsi="Cambria" w:cs="Times New Roman"/>
      <w:b/>
      <w:bCs/>
      <w:sz w:val="26"/>
      <w:szCs w:val="26"/>
    </w:rPr>
  </w:style>
  <w:style w:type="paragraph" w:styleId="En-tte">
    <w:name w:val="header"/>
    <w:basedOn w:val="Normal"/>
    <w:link w:val="En-tteCar"/>
    <w:rsid w:val="0017449D"/>
    <w:pPr>
      <w:tabs>
        <w:tab w:val="center" w:pos="4536"/>
        <w:tab w:val="right" w:pos="9072"/>
      </w:tabs>
    </w:pPr>
  </w:style>
  <w:style w:type="character" w:customStyle="1" w:styleId="En-tteCar">
    <w:name w:val="En-tête Car"/>
    <w:basedOn w:val="Policepardfaut"/>
    <w:link w:val="En-tte"/>
    <w:locked/>
    <w:rsid w:val="00731BEA"/>
    <w:rPr>
      <w:rFonts w:cs="Times New Roman"/>
      <w:sz w:val="24"/>
      <w:szCs w:val="24"/>
    </w:rPr>
  </w:style>
  <w:style w:type="paragraph" w:styleId="Pieddepage">
    <w:name w:val="footer"/>
    <w:basedOn w:val="Normal"/>
    <w:link w:val="PieddepageCar"/>
    <w:uiPriority w:val="99"/>
    <w:rsid w:val="0017449D"/>
    <w:pPr>
      <w:tabs>
        <w:tab w:val="center" w:pos="4536"/>
        <w:tab w:val="right" w:pos="9072"/>
      </w:tabs>
    </w:pPr>
  </w:style>
  <w:style w:type="character" w:customStyle="1" w:styleId="PieddepageCar">
    <w:name w:val="Pied de page Car"/>
    <w:basedOn w:val="Policepardfaut"/>
    <w:link w:val="Pieddepage"/>
    <w:uiPriority w:val="99"/>
    <w:semiHidden/>
    <w:locked/>
    <w:rsid w:val="00731BEA"/>
    <w:rPr>
      <w:rFonts w:cs="Times New Roman"/>
      <w:sz w:val="24"/>
      <w:szCs w:val="24"/>
    </w:rPr>
  </w:style>
  <w:style w:type="paragraph" w:styleId="Corpsdetexte">
    <w:name w:val="Body Text"/>
    <w:basedOn w:val="Normal"/>
    <w:link w:val="CorpsdetexteCar"/>
    <w:uiPriority w:val="99"/>
    <w:rsid w:val="0017449D"/>
    <w:pPr>
      <w:jc w:val="both"/>
    </w:pPr>
  </w:style>
  <w:style w:type="character" w:customStyle="1" w:styleId="CorpsdetexteCar">
    <w:name w:val="Corps de texte Car"/>
    <w:basedOn w:val="Policepardfaut"/>
    <w:link w:val="Corpsdetexte"/>
    <w:uiPriority w:val="99"/>
    <w:semiHidden/>
    <w:locked/>
    <w:rsid w:val="00731BEA"/>
    <w:rPr>
      <w:rFonts w:cs="Times New Roman"/>
      <w:sz w:val="24"/>
      <w:szCs w:val="24"/>
    </w:rPr>
  </w:style>
  <w:style w:type="paragraph" w:styleId="Retraitcorpsdetexte">
    <w:name w:val="Body Text Indent"/>
    <w:basedOn w:val="Normal"/>
    <w:link w:val="RetraitcorpsdetexteCar"/>
    <w:uiPriority w:val="99"/>
    <w:rsid w:val="0017449D"/>
    <w:pPr>
      <w:ind w:left="720"/>
      <w:jc w:val="both"/>
    </w:pPr>
  </w:style>
  <w:style w:type="character" w:customStyle="1" w:styleId="RetraitcorpsdetexteCar">
    <w:name w:val="Retrait corps de texte Car"/>
    <w:basedOn w:val="Policepardfaut"/>
    <w:link w:val="Retraitcorpsdetexte"/>
    <w:uiPriority w:val="99"/>
    <w:semiHidden/>
    <w:locked/>
    <w:rsid w:val="00731BEA"/>
    <w:rPr>
      <w:rFonts w:cs="Times New Roman"/>
      <w:sz w:val="24"/>
      <w:szCs w:val="24"/>
    </w:rPr>
  </w:style>
  <w:style w:type="character" w:styleId="Lienhypertexte">
    <w:name w:val="Hyperlink"/>
    <w:basedOn w:val="Policepardfaut"/>
    <w:uiPriority w:val="99"/>
    <w:rsid w:val="0017449D"/>
    <w:rPr>
      <w:rFonts w:cs="Times New Roman"/>
      <w:color w:val="0000FF"/>
      <w:u w:val="single"/>
    </w:rPr>
  </w:style>
  <w:style w:type="character" w:styleId="Lienhypertextesuivivisit">
    <w:name w:val="FollowedHyperlink"/>
    <w:basedOn w:val="Policepardfaut"/>
    <w:uiPriority w:val="99"/>
    <w:rsid w:val="0017449D"/>
    <w:rPr>
      <w:rFonts w:cs="Times New Roman"/>
      <w:color w:val="800080"/>
      <w:u w:val="single"/>
    </w:rPr>
  </w:style>
  <w:style w:type="paragraph" w:styleId="Textedebulles">
    <w:name w:val="Balloon Text"/>
    <w:basedOn w:val="Normal"/>
    <w:link w:val="TextedebullesCar"/>
    <w:uiPriority w:val="99"/>
    <w:semiHidden/>
    <w:rsid w:val="002D0E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13309"/>
    <w:rPr>
      <w:rFonts w:cs="Times New Roman"/>
      <w:sz w:val="2"/>
    </w:rPr>
  </w:style>
  <w:style w:type="table" w:styleId="Grilledutableau">
    <w:name w:val="Table Grid"/>
    <w:basedOn w:val="TableauNormal"/>
    <w:locked/>
    <w:rsid w:val="0074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61C"/>
    <w:pPr>
      <w:ind w:left="720"/>
      <w:contextualSpacing/>
    </w:pPr>
    <w:rPr>
      <w:rFonts w:ascii="Times" w:eastAsia="Times" w:hAnsi="Times"/>
      <w:szCs w:val="20"/>
    </w:rPr>
  </w:style>
  <w:style w:type="paragraph" w:customStyle="1" w:styleId="Sansinterligne1">
    <w:name w:val="Sans interligne1"/>
    <w:rsid w:val="00A6033C"/>
    <w:pPr>
      <w:suppressAutoHyphens/>
      <w:spacing w:line="100" w:lineRule="atLeast"/>
    </w:pPr>
    <w:rPr>
      <w:rFonts w:eastAsia="SimSu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Downloads\ent&#234;te%20CD49%20mod&#232;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CD49 modèle (1).dotx</Template>
  <TotalTime>33</TotalTime>
  <Pages>6</Pages>
  <Words>1631</Words>
  <Characters>8974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Monsieur Le Directeur,</vt:lpstr>
    </vt:vector>
  </TitlesOfParts>
  <Company>IEG PENSIONS</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Directeur,</dc:title>
  <dc:creator>Luc Aguilé</dc:creator>
  <cp:lastModifiedBy>LAMI Rodolphe</cp:lastModifiedBy>
  <cp:revision>6</cp:revision>
  <cp:lastPrinted>2018-02-02T08:55:00Z</cp:lastPrinted>
  <dcterms:created xsi:type="dcterms:W3CDTF">2018-02-02T08:22:00Z</dcterms:created>
  <dcterms:modified xsi:type="dcterms:W3CDTF">2018-02-02T18:17:00Z</dcterms:modified>
</cp:coreProperties>
</file>