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COMITE DEPARTEMENTAL DE GOLF DE MAINE ET LOIRE</w:t>
      </w: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342D6D" w:rsidRPr="00A0013B" w:rsidRDefault="00342D6D" w:rsidP="00A0013B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color w:val="008000"/>
          <w:u w:val="single"/>
        </w:rPr>
      </w:pPr>
    </w:p>
    <w:p w:rsidR="00342D6D" w:rsidRPr="00A0013B" w:rsidRDefault="0078651A" w:rsidP="00A0013B">
      <w:pPr>
        <w:pStyle w:val="En-tte"/>
        <w:tabs>
          <w:tab w:val="clear" w:pos="4536"/>
          <w:tab w:val="clear" w:pos="9072"/>
        </w:tabs>
        <w:ind w:left="360"/>
        <w:jc w:val="center"/>
        <w:rPr>
          <w:rFonts w:ascii="Comic Sans MS" w:hAnsi="Comic Sans MS"/>
          <w:b/>
          <w:u w:val="single"/>
        </w:rPr>
      </w:pPr>
      <w:r w:rsidRPr="00A0013B">
        <w:rPr>
          <w:rFonts w:ascii="Comic Sans MS" w:hAnsi="Comic Sans MS"/>
          <w:b/>
          <w:u w:val="single"/>
        </w:rPr>
        <w:t>Réunion</w:t>
      </w:r>
      <w:r w:rsidR="0046363A" w:rsidRPr="00A0013B">
        <w:rPr>
          <w:rFonts w:ascii="Comic Sans MS" w:hAnsi="Comic Sans MS"/>
          <w:b/>
          <w:u w:val="single"/>
        </w:rPr>
        <w:t xml:space="preserve"> du 06 septembre 2017</w:t>
      </w:r>
    </w:p>
    <w:p w:rsidR="00342D6D" w:rsidRPr="002D0E4B" w:rsidRDefault="00342D6D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0"/>
          <w:szCs w:val="20"/>
        </w:rPr>
      </w:pPr>
    </w:p>
    <w:p w:rsidR="00342D6D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  <w:u w:val="single"/>
        </w:rPr>
        <w:t>Présents </w:t>
      </w:r>
      <w:r w:rsidR="0046363A">
        <w:rPr>
          <w:rFonts w:ascii="Comic Sans MS" w:hAnsi="Comic Sans MS"/>
          <w:sz w:val="22"/>
          <w:szCs w:val="22"/>
        </w:rPr>
        <w:t xml:space="preserve">: Cécile AINAULT, Bernard EDIN, Eric EDOT, Pascal FOURNIER, Isabelle MARTY, Rodolphe LAMI, </w:t>
      </w:r>
      <w:r w:rsidR="0046363A" w:rsidRPr="0046363A">
        <w:rPr>
          <w:rFonts w:ascii="Comic Sans MS" w:hAnsi="Comic Sans MS"/>
          <w:sz w:val="22"/>
          <w:szCs w:val="22"/>
        </w:rPr>
        <w:t xml:space="preserve"> </w:t>
      </w:r>
      <w:r w:rsidR="0046363A">
        <w:rPr>
          <w:rFonts w:ascii="Comic Sans MS" w:hAnsi="Comic Sans MS"/>
          <w:sz w:val="22"/>
          <w:szCs w:val="22"/>
        </w:rPr>
        <w:t xml:space="preserve">Jacques MARTY,  Nicolas MOURLON, Blaise LOCHARD, Alain SUZINEAU,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  <w:u w:val="single"/>
        </w:rPr>
        <w:t>Absents excusés</w:t>
      </w:r>
      <w:r w:rsidR="0046363A">
        <w:rPr>
          <w:rFonts w:ascii="Comic Sans MS" w:hAnsi="Comic Sans MS"/>
          <w:sz w:val="22"/>
          <w:szCs w:val="22"/>
        </w:rPr>
        <w:t xml:space="preserve"> : Luc AGUILE, Jean-Claude HAMONEAU, Jean-Yves JEUDON, Clovis </w:t>
      </w:r>
      <w:r w:rsidR="00972CE0">
        <w:rPr>
          <w:rFonts w:ascii="Comic Sans MS" w:hAnsi="Comic Sans MS"/>
          <w:sz w:val="22"/>
          <w:szCs w:val="22"/>
        </w:rPr>
        <w:t>TERLAIN.</w:t>
      </w:r>
    </w:p>
    <w:p w:rsidR="0046363A" w:rsidRDefault="0046363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  <w:u w:val="single"/>
        </w:rPr>
      </w:pPr>
    </w:p>
    <w:p w:rsidR="0046363A" w:rsidRPr="0046363A" w:rsidRDefault="0046363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46363A">
        <w:rPr>
          <w:rFonts w:ascii="Comic Sans MS" w:hAnsi="Comic Sans MS"/>
          <w:sz w:val="22"/>
          <w:szCs w:val="22"/>
          <w:u w:val="single"/>
        </w:rPr>
        <w:t>Invité </w:t>
      </w:r>
      <w:r w:rsidRPr="0046363A">
        <w:rPr>
          <w:rFonts w:ascii="Comic Sans MS" w:hAnsi="Comic Sans MS"/>
          <w:sz w:val="22"/>
          <w:szCs w:val="22"/>
        </w:rPr>
        <w:t>: Alexandre POITEVIN</w:t>
      </w:r>
    </w:p>
    <w:p w:rsidR="0078651A" w:rsidRPr="0046363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  <w:u w:val="single"/>
        </w:rPr>
        <w:t>Ordre du jour</w:t>
      </w:r>
      <w:r>
        <w:rPr>
          <w:rFonts w:ascii="Comic Sans MS" w:hAnsi="Comic Sans MS"/>
          <w:sz w:val="22"/>
          <w:szCs w:val="22"/>
        </w:rPr>
        <w:t> :</w:t>
      </w:r>
    </w:p>
    <w:p w:rsidR="0046363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6363A">
        <w:rPr>
          <w:rFonts w:ascii="Comic Sans MS" w:hAnsi="Comic Sans MS"/>
          <w:sz w:val="22"/>
          <w:szCs w:val="22"/>
        </w:rPr>
        <w:t>1</w:t>
      </w:r>
      <w:r w:rsidR="00652630">
        <w:rPr>
          <w:rFonts w:ascii="Comic Sans MS" w:hAnsi="Comic Sans MS"/>
          <w:sz w:val="22"/>
          <w:szCs w:val="22"/>
        </w:rPr>
        <w:t xml:space="preserve"> </w:t>
      </w:r>
      <w:r w:rsidR="0046363A">
        <w:rPr>
          <w:rFonts w:ascii="Comic Sans MS" w:hAnsi="Comic Sans MS"/>
          <w:sz w:val="22"/>
          <w:szCs w:val="22"/>
        </w:rPr>
        <w:t>- Point sur les finances</w:t>
      </w:r>
      <w:r w:rsidR="00652630">
        <w:rPr>
          <w:rFonts w:ascii="Comic Sans MS" w:hAnsi="Comic Sans MS"/>
          <w:sz w:val="22"/>
          <w:szCs w:val="22"/>
        </w:rPr>
        <w:t xml:space="preserve"> – Subventions - Sponsoring</w:t>
      </w:r>
    </w:p>
    <w:p w:rsidR="0046363A" w:rsidRDefault="0046363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652630">
        <w:rPr>
          <w:rFonts w:ascii="Comic Sans MS" w:hAnsi="Comic Sans MS"/>
          <w:sz w:val="22"/>
          <w:szCs w:val="22"/>
        </w:rPr>
        <w:t xml:space="preserve">2 </w:t>
      </w:r>
      <w:r w:rsidR="00267C66">
        <w:rPr>
          <w:rFonts w:ascii="Comic Sans MS" w:hAnsi="Comic Sans MS"/>
          <w:sz w:val="22"/>
          <w:szCs w:val="22"/>
        </w:rPr>
        <w:t>- Le Golf E</w:t>
      </w:r>
      <w:r>
        <w:rPr>
          <w:rFonts w:ascii="Comic Sans MS" w:hAnsi="Comic Sans MS"/>
          <w:sz w:val="22"/>
          <w:szCs w:val="22"/>
        </w:rPr>
        <w:t>ntreprises</w:t>
      </w:r>
    </w:p>
    <w:p w:rsidR="00652630" w:rsidRDefault="00652630" w:rsidP="0046363A">
      <w:pPr>
        <w:pStyle w:val="En-tte"/>
        <w:tabs>
          <w:tab w:val="clear" w:pos="4536"/>
          <w:tab w:val="clear" w:pos="9072"/>
        </w:tabs>
        <w:ind w:left="1068" w:firstLine="34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 – Le Pitch and Putt.</w:t>
      </w:r>
    </w:p>
    <w:p w:rsidR="00652630" w:rsidRDefault="00652630" w:rsidP="0046363A">
      <w:pPr>
        <w:pStyle w:val="En-tte"/>
        <w:tabs>
          <w:tab w:val="clear" w:pos="4536"/>
          <w:tab w:val="clear" w:pos="9072"/>
        </w:tabs>
        <w:ind w:left="1068" w:firstLine="34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4 - Le Championnat Départemental</w:t>
      </w:r>
    </w:p>
    <w:p w:rsidR="00652630" w:rsidRDefault="00652630" w:rsidP="0046363A">
      <w:pPr>
        <w:pStyle w:val="En-tte"/>
        <w:tabs>
          <w:tab w:val="clear" w:pos="4536"/>
          <w:tab w:val="clear" w:pos="9072"/>
        </w:tabs>
        <w:ind w:left="1068" w:firstLine="34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 – Le </w:t>
      </w:r>
      <w:r w:rsidR="00267C66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riterium</w:t>
      </w:r>
    </w:p>
    <w:p w:rsidR="00D248BB" w:rsidRDefault="00652630" w:rsidP="00652630">
      <w:pPr>
        <w:pStyle w:val="En-tte"/>
        <w:tabs>
          <w:tab w:val="clear" w:pos="4536"/>
          <w:tab w:val="clear" w:pos="9072"/>
        </w:tabs>
        <w:ind w:left="1068" w:firstLine="34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 </w:t>
      </w:r>
      <w:r w:rsidR="00F77B2C">
        <w:rPr>
          <w:rFonts w:ascii="Comic Sans MS" w:hAnsi="Comic Sans MS"/>
          <w:sz w:val="22"/>
          <w:szCs w:val="22"/>
        </w:rPr>
        <w:t>- Le Golf S</w:t>
      </w:r>
      <w:r w:rsidR="00D248BB">
        <w:rPr>
          <w:rFonts w:ascii="Comic Sans MS" w:hAnsi="Comic Sans MS"/>
          <w:sz w:val="22"/>
          <w:szCs w:val="22"/>
        </w:rPr>
        <w:t>colaire.</w:t>
      </w:r>
      <w:r w:rsidR="00D248BB">
        <w:rPr>
          <w:rFonts w:ascii="Comic Sans MS" w:hAnsi="Comic Sans MS"/>
          <w:sz w:val="22"/>
          <w:szCs w:val="22"/>
        </w:rPr>
        <w:tab/>
      </w:r>
      <w:r w:rsidR="00D248BB">
        <w:rPr>
          <w:rFonts w:ascii="Comic Sans MS" w:hAnsi="Comic Sans MS"/>
          <w:sz w:val="22"/>
          <w:szCs w:val="22"/>
        </w:rPr>
        <w:tab/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652630">
        <w:rPr>
          <w:rFonts w:ascii="Comic Sans MS" w:hAnsi="Comic Sans MS"/>
          <w:sz w:val="22"/>
          <w:szCs w:val="22"/>
        </w:rPr>
        <w:t xml:space="preserve">7 </w:t>
      </w:r>
      <w:r w:rsidR="00F77B2C">
        <w:rPr>
          <w:rFonts w:ascii="Comic Sans MS" w:hAnsi="Comic Sans MS"/>
          <w:sz w:val="22"/>
          <w:szCs w:val="22"/>
        </w:rPr>
        <w:t>- Les Compétitions J</w:t>
      </w:r>
      <w:r w:rsidR="00170DF1">
        <w:rPr>
          <w:rFonts w:ascii="Comic Sans MS" w:hAnsi="Comic Sans MS"/>
          <w:sz w:val="22"/>
          <w:szCs w:val="22"/>
        </w:rPr>
        <w:t>eunes</w:t>
      </w:r>
      <w:r>
        <w:rPr>
          <w:rFonts w:ascii="Comic Sans MS" w:hAnsi="Comic Sans MS"/>
          <w:sz w:val="22"/>
          <w:szCs w:val="22"/>
        </w:rPr>
        <w:t>.</w:t>
      </w:r>
    </w:p>
    <w:p w:rsidR="00170DF1" w:rsidRDefault="00F77B2C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8 – Compétitions Amicales F</w:t>
      </w:r>
      <w:r w:rsidR="00170DF1">
        <w:rPr>
          <w:rFonts w:ascii="Comic Sans MS" w:hAnsi="Comic Sans MS"/>
          <w:sz w:val="22"/>
          <w:szCs w:val="22"/>
        </w:rPr>
        <w:t>éminines</w:t>
      </w:r>
    </w:p>
    <w:p w:rsidR="00170DF1" w:rsidRDefault="00170DF1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9 - Divers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D248BB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préambule, Nicolas nous fait une visi</w:t>
      </w:r>
      <w:r w:rsidR="00170DF1">
        <w:rPr>
          <w:rFonts w:ascii="Comic Sans MS" w:hAnsi="Comic Sans MS"/>
          <w:sz w:val="22"/>
          <w:szCs w:val="22"/>
        </w:rPr>
        <w:t>te guidée du Golf de St Sylvain, et nous reçoit dans le club-house.</w:t>
      </w:r>
    </w:p>
    <w:p w:rsidR="00267C66" w:rsidRDefault="00267C66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267C66" w:rsidRDefault="00267C66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Toujours très motivée par le golf des Jeunes du département, Isabelle souhaite se décharger de cette responsabilité. C’est la raison de la présence d’Alexandre.</w:t>
      </w:r>
    </w:p>
    <w:p w:rsidR="00267C66" w:rsidRDefault="00267C66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souhaite plus se consacrer au suivi des missions du CD, en somme assumer son rôle de Présidente, qui pêche un peu à cause de sa charge de travail (professionnelle + CD + Ligue).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F77B2C" w:rsidRPr="00F77B2C" w:rsidRDefault="0046363A" w:rsidP="00F77B2C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  <w:r w:rsidRPr="00F77B2C">
        <w:rPr>
          <w:rFonts w:ascii="Comic Sans MS" w:hAnsi="Comic Sans MS"/>
          <w:b/>
          <w:sz w:val="22"/>
          <w:szCs w:val="22"/>
        </w:rPr>
        <w:t xml:space="preserve">1 </w:t>
      </w:r>
      <w:r w:rsidR="00652630" w:rsidRPr="00F77B2C">
        <w:rPr>
          <w:rFonts w:ascii="Comic Sans MS" w:hAnsi="Comic Sans MS"/>
          <w:b/>
          <w:sz w:val="22"/>
          <w:szCs w:val="22"/>
        </w:rPr>
        <w:t xml:space="preserve">- </w:t>
      </w:r>
      <w:r w:rsidR="00F77B2C" w:rsidRPr="00F77B2C">
        <w:rPr>
          <w:rFonts w:ascii="Comic Sans MS" w:hAnsi="Comic Sans MS"/>
          <w:b/>
          <w:sz w:val="22"/>
          <w:szCs w:val="22"/>
        </w:rPr>
        <w:t>Point sur les finances – Subventions - Sponsoring</w:t>
      </w:r>
    </w:p>
    <w:p w:rsidR="00652630" w:rsidRDefault="0046363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652630">
        <w:rPr>
          <w:rFonts w:ascii="Comic Sans MS" w:hAnsi="Comic Sans MS"/>
          <w:sz w:val="22"/>
          <w:szCs w:val="22"/>
        </w:rPr>
        <w:t>laise présente un table</w:t>
      </w:r>
      <w:r>
        <w:rPr>
          <w:rFonts w:ascii="Comic Sans MS" w:hAnsi="Comic Sans MS"/>
          <w:sz w:val="22"/>
          <w:szCs w:val="22"/>
        </w:rPr>
        <w:t>au récapitulatif de l’exercice 2017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l’</w:t>
      </w:r>
      <w:r w:rsidR="0046363A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bsence de subventions, les finances ne sont pas vraiment au beau fixe.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complément de subvention de la Ligue, remis en octobre, devrait permettre d’équilibrer le budget.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MS P a remis une enveloppe de 700€ pour la réalisation du book du CD, inattendue et bienvenue.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Il faut prendre son bâton de pèlerin pour trouver des sponsors, et c’est l’affaire de tous.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Blais</w:t>
      </w:r>
      <w:r w:rsidR="00267C66">
        <w:rPr>
          <w:rFonts w:ascii="Comic Sans MS" w:hAnsi="Comic Sans MS"/>
          <w:sz w:val="22"/>
          <w:szCs w:val="22"/>
        </w:rPr>
        <w:t>e a obtenu le sponsoring de VOLVO</w:t>
      </w:r>
      <w:r>
        <w:rPr>
          <w:rFonts w:ascii="Comic Sans MS" w:hAnsi="Comic Sans MS"/>
          <w:sz w:val="22"/>
          <w:szCs w:val="22"/>
        </w:rPr>
        <w:t>, entre 500 et 1000€.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Isabelle a eu un 1</w:t>
      </w:r>
      <w:r w:rsidRPr="00652630">
        <w:rPr>
          <w:rFonts w:ascii="Comic Sans MS" w:hAnsi="Comic Sans MS"/>
          <w:sz w:val="22"/>
          <w:szCs w:val="22"/>
          <w:vertAlign w:val="superscript"/>
        </w:rPr>
        <w:t>er</w:t>
      </w:r>
      <w:r w:rsidR="00267C66">
        <w:rPr>
          <w:rFonts w:ascii="Comic Sans MS" w:hAnsi="Comic Sans MS"/>
          <w:sz w:val="22"/>
          <w:szCs w:val="22"/>
        </w:rPr>
        <w:t xml:space="preserve"> contact avec PASQUIER</w:t>
      </w:r>
      <w:r>
        <w:rPr>
          <w:rFonts w:ascii="Comic Sans MS" w:hAnsi="Comic Sans MS"/>
          <w:sz w:val="22"/>
          <w:szCs w:val="22"/>
        </w:rPr>
        <w:t>, qui pourrait éventuellement sponsoriser la compétition Jeunes. Il faut monter un dossier incitatif.</w:t>
      </w:r>
    </w:p>
    <w:p w:rsidR="00A0013B" w:rsidRDefault="00A0013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Appel aux clubs pour cotisation CD 2017 à faire en septembre, à prévoir en mai prochain pour cotisation 2018.</w:t>
      </w:r>
    </w:p>
    <w:p w:rsidR="00652630" w:rsidRPr="00B230B5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 xml:space="preserve">2 - </w:t>
      </w:r>
      <w:r w:rsidR="00B230B5">
        <w:rPr>
          <w:rFonts w:ascii="Comic Sans MS" w:hAnsi="Comic Sans MS"/>
          <w:b/>
          <w:sz w:val="22"/>
          <w:szCs w:val="22"/>
        </w:rPr>
        <w:t>Le Golf E</w:t>
      </w:r>
      <w:r w:rsidR="00D248BB" w:rsidRPr="00B230B5">
        <w:rPr>
          <w:rFonts w:ascii="Comic Sans MS" w:hAnsi="Comic Sans MS"/>
          <w:b/>
          <w:sz w:val="22"/>
          <w:szCs w:val="22"/>
        </w:rPr>
        <w:t>ntreprise</w:t>
      </w:r>
      <w:r w:rsidR="00D248BB">
        <w:rPr>
          <w:rFonts w:ascii="Comic Sans MS" w:hAnsi="Comic Sans MS"/>
          <w:sz w:val="22"/>
          <w:szCs w:val="22"/>
        </w:rPr>
        <w:t xml:space="preserve"> sous la responsabilité d’Alain  se porte très bien. </w:t>
      </w:r>
      <w:r w:rsidR="00B230B5">
        <w:rPr>
          <w:rFonts w:ascii="Comic Sans MS" w:hAnsi="Comic Sans MS"/>
          <w:sz w:val="22"/>
          <w:szCs w:val="22"/>
        </w:rPr>
        <w:t>B</w:t>
      </w:r>
      <w:r w:rsidR="00A0013B">
        <w:rPr>
          <w:rFonts w:ascii="Comic Sans MS" w:hAnsi="Comic Sans MS"/>
          <w:sz w:val="22"/>
          <w:szCs w:val="22"/>
        </w:rPr>
        <w:t>onne fréquentation, 96 joueurs/rencontre.</w:t>
      </w:r>
    </w:p>
    <w:p w:rsidR="00A0013B" w:rsidRDefault="00A0013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2018, possibilité de manche à St Sylvain, sur 2x 9 trous.</w:t>
      </w:r>
    </w:p>
    <w:p w:rsidR="00652630" w:rsidRDefault="00652630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Quelque</w:t>
      </w:r>
      <w:r w:rsidR="00267C66">
        <w:rPr>
          <w:rFonts w:ascii="Comic Sans MS" w:hAnsi="Comic Sans MS"/>
          <w:sz w:val="22"/>
          <w:szCs w:val="22"/>
        </w:rPr>
        <w:t xml:space="preserve">s </w:t>
      </w:r>
      <w:r>
        <w:rPr>
          <w:rFonts w:ascii="Comic Sans MS" w:hAnsi="Comic Sans MS"/>
          <w:sz w:val="22"/>
          <w:szCs w:val="22"/>
        </w:rPr>
        <w:t xml:space="preserve"> « grincheux »</w:t>
      </w:r>
      <w:r w:rsidR="00267C66">
        <w:rPr>
          <w:rFonts w:ascii="Comic Sans MS" w:hAnsi="Comic Sans MS"/>
          <w:sz w:val="22"/>
          <w:szCs w:val="22"/>
        </w:rPr>
        <w:t xml:space="preserve"> semblent regretter la participation </w:t>
      </w:r>
      <w:r>
        <w:rPr>
          <w:rFonts w:ascii="Comic Sans MS" w:hAnsi="Comic Sans MS"/>
          <w:sz w:val="22"/>
          <w:szCs w:val="22"/>
        </w:rPr>
        <w:t>de joueurs d’index 54 lors des compétitions.</w:t>
      </w:r>
    </w:p>
    <w:p w:rsidR="00C243D2" w:rsidRDefault="00267C66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Inciter </w:t>
      </w:r>
      <w:r w:rsidR="00A0013B">
        <w:rPr>
          <w:rFonts w:ascii="Comic Sans MS" w:hAnsi="Comic Sans MS"/>
          <w:sz w:val="22"/>
          <w:szCs w:val="22"/>
        </w:rPr>
        <w:t xml:space="preserve">les nouveaux joueurs </w:t>
      </w:r>
      <w:r>
        <w:rPr>
          <w:rFonts w:ascii="Comic Sans MS" w:hAnsi="Comic Sans MS"/>
          <w:sz w:val="22"/>
          <w:szCs w:val="22"/>
        </w:rPr>
        <w:t xml:space="preserve">à la </w:t>
      </w:r>
      <w:r w:rsidR="00A0013B">
        <w:rPr>
          <w:rFonts w:ascii="Comic Sans MS" w:hAnsi="Comic Sans MS"/>
          <w:sz w:val="22"/>
          <w:szCs w:val="22"/>
        </w:rPr>
        <w:t xml:space="preserve">pratique du golf en </w:t>
      </w:r>
      <w:r>
        <w:rPr>
          <w:rFonts w:ascii="Comic Sans MS" w:hAnsi="Comic Sans MS"/>
          <w:sz w:val="22"/>
          <w:szCs w:val="22"/>
        </w:rPr>
        <w:t xml:space="preserve">compétition est l’un des objectifs du golf entreprises. </w:t>
      </w:r>
      <w:r w:rsidR="00C243D2">
        <w:rPr>
          <w:rFonts w:ascii="Comic Sans MS" w:hAnsi="Comic Sans MS"/>
          <w:sz w:val="22"/>
          <w:szCs w:val="22"/>
        </w:rPr>
        <w:t xml:space="preserve">  </w:t>
      </w:r>
    </w:p>
    <w:p w:rsidR="00C243D2" w:rsidRPr="00B230B5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</w:p>
    <w:p w:rsidR="00DC76EB" w:rsidRPr="00972CE0" w:rsidRDefault="00267C66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  <w:lang w:val="en-US"/>
        </w:rPr>
      </w:pPr>
      <w:r w:rsidRPr="00972CE0">
        <w:rPr>
          <w:rFonts w:ascii="Comic Sans MS" w:hAnsi="Comic Sans MS"/>
          <w:b/>
          <w:sz w:val="22"/>
          <w:szCs w:val="22"/>
          <w:lang w:val="en-US"/>
        </w:rPr>
        <w:t>3 -</w:t>
      </w:r>
      <w:r w:rsidR="00DC76EB" w:rsidRPr="00972CE0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Pr="00972CE0">
        <w:rPr>
          <w:rFonts w:ascii="Comic Sans MS" w:hAnsi="Comic Sans MS"/>
          <w:b/>
          <w:sz w:val="22"/>
          <w:szCs w:val="22"/>
          <w:lang w:val="en-US"/>
        </w:rPr>
        <w:t>Le Pitch and Putt</w:t>
      </w:r>
      <w:r w:rsidR="00DC76EB" w:rsidRPr="00972CE0">
        <w:rPr>
          <w:rFonts w:ascii="Comic Sans MS" w:hAnsi="Comic Sans MS"/>
          <w:b/>
          <w:sz w:val="22"/>
          <w:szCs w:val="22"/>
          <w:lang w:val="en-US"/>
        </w:rPr>
        <w:t xml:space="preserve"> (Clovis</w:t>
      </w:r>
      <w:r w:rsidR="00972CE0" w:rsidRPr="00972CE0">
        <w:rPr>
          <w:rFonts w:ascii="Comic Sans MS" w:hAnsi="Comic Sans MS"/>
          <w:b/>
          <w:sz w:val="22"/>
          <w:szCs w:val="22"/>
          <w:lang w:val="en-US"/>
        </w:rPr>
        <w:t>):</w:t>
      </w:r>
      <w:r w:rsidRPr="00972CE0">
        <w:rPr>
          <w:rFonts w:ascii="Comic Sans MS" w:hAnsi="Comic Sans MS"/>
          <w:b/>
          <w:sz w:val="22"/>
          <w:szCs w:val="22"/>
          <w:lang w:val="en-US"/>
        </w:rPr>
        <w:t xml:space="preserve"> </w:t>
      </w:r>
    </w:p>
    <w:p w:rsidR="00DC76EB" w:rsidRDefault="00DC76EB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Une manche a eu lieu </w:t>
      </w:r>
      <w:r w:rsidR="00A0013B">
        <w:rPr>
          <w:rFonts w:ascii="Comic Sans MS" w:hAnsi="Comic Sans MS"/>
          <w:sz w:val="22"/>
          <w:szCs w:val="22"/>
        </w:rPr>
        <w:t xml:space="preserve">en juin </w:t>
      </w:r>
      <w:r>
        <w:rPr>
          <w:rFonts w:ascii="Comic Sans MS" w:hAnsi="Comic Sans MS"/>
          <w:sz w:val="22"/>
          <w:szCs w:val="22"/>
        </w:rPr>
        <w:t xml:space="preserve">au Golf </w:t>
      </w:r>
      <w:r w:rsidR="00972CE0">
        <w:rPr>
          <w:rFonts w:ascii="Comic Sans MS" w:hAnsi="Comic Sans MS"/>
          <w:sz w:val="22"/>
          <w:szCs w:val="22"/>
        </w:rPr>
        <w:t>d’Anjou.</w:t>
      </w:r>
    </w:p>
    <w:p w:rsidR="00DC76EB" w:rsidRDefault="00DC76EB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2</w:t>
      </w:r>
      <w:r w:rsidRPr="00DC76EB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se déroule à Avrillé le 24 septembre</w:t>
      </w:r>
      <w:r w:rsidR="00267C66">
        <w:rPr>
          <w:rFonts w:ascii="Comic Sans MS" w:hAnsi="Comic Sans MS"/>
          <w:sz w:val="22"/>
          <w:szCs w:val="22"/>
        </w:rPr>
        <w:t xml:space="preserve">. </w:t>
      </w:r>
    </w:p>
    <w:p w:rsidR="00267C66" w:rsidRDefault="00B230B5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7 joueurs sélectionnés pour le Maine et Loire </w:t>
      </w:r>
      <w:r w:rsidR="00267C66">
        <w:rPr>
          <w:rFonts w:ascii="Comic Sans MS" w:hAnsi="Comic Sans MS"/>
          <w:sz w:val="22"/>
          <w:szCs w:val="22"/>
        </w:rPr>
        <w:t>sont qualifiés pour</w:t>
      </w:r>
      <w:r w:rsidR="00DC76EB">
        <w:rPr>
          <w:rFonts w:ascii="Comic Sans MS" w:hAnsi="Comic Sans MS"/>
          <w:sz w:val="22"/>
          <w:szCs w:val="22"/>
        </w:rPr>
        <w:t xml:space="preserve"> la finale régionale  le 7 octobre à L’Ile d’Or. Il faut communiquer la liste à la Ligue au plus tard le 29 septembre.</w:t>
      </w:r>
    </w:p>
    <w:p w:rsidR="00DC76EB" w:rsidRDefault="00267C66" w:rsidP="00DC76E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Saint </w:t>
      </w:r>
      <w:r w:rsidR="00972CE0">
        <w:rPr>
          <w:rFonts w:ascii="Comic Sans MS" w:hAnsi="Comic Sans MS"/>
          <w:sz w:val="22"/>
          <w:szCs w:val="22"/>
        </w:rPr>
        <w:t xml:space="preserve">Herblain. </w:t>
      </w:r>
    </w:p>
    <w:p w:rsidR="00DC76EB" w:rsidRPr="00B230B5" w:rsidRDefault="00DC76EB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</w:p>
    <w:p w:rsidR="00DC76EB" w:rsidRPr="00B230B5" w:rsidRDefault="00DC76EB" w:rsidP="00DC76EB">
      <w:pPr>
        <w:pStyle w:val="En-tte"/>
        <w:tabs>
          <w:tab w:val="clear" w:pos="4536"/>
          <w:tab w:val="clear" w:pos="9072"/>
        </w:tabs>
        <w:ind w:firstLine="360"/>
        <w:rPr>
          <w:rFonts w:ascii="Comic Sans MS" w:hAnsi="Comic Sans MS"/>
          <w:b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>4 - Le Championnat Départemental  (Bernard):</w:t>
      </w:r>
    </w:p>
    <w:p w:rsidR="00DC76EB" w:rsidRDefault="00DC76EB" w:rsidP="00DC76EB">
      <w:pPr>
        <w:pStyle w:val="En-tte"/>
        <w:tabs>
          <w:tab w:val="clear" w:pos="4536"/>
          <w:tab w:val="clear" w:pos="9072"/>
        </w:tabs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compétition 2017 s’est très bien déroulée à Cholet.</w:t>
      </w:r>
    </w:p>
    <w:p w:rsidR="00DC76EB" w:rsidRDefault="00DC76EB" w:rsidP="00DC76EB">
      <w:pPr>
        <w:pStyle w:val="En-tte"/>
        <w:tabs>
          <w:tab w:val="clear" w:pos="4536"/>
          <w:tab w:val="clear" w:pos="9072"/>
        </w:tabs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résultats sont sur le site.</w:t>
      </w:r>
    </w:p>
    <w:p w:rsidR="00DC76EB" w:rsidRDefault="00B230B5" w:rsidP="00DC76EB">
      <w:pPr>
        <w:pStyle w:val="En-tte"/>
        <w:tabs>
          <w:tab w:val="clear" w:pos="4536"/>
          <w:tab w:val="clear" w:pos="9072"/>
        </w:tabs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L’édition 2018 aura lieu à Baugé.</w:t>
      </w:r>
    </w:p>
    <w:p w:rsidR="00DC76EB" w:rsidRDefault="00DC76EB" w:rsidP="00DC76EB">
      <w:pPr>
        <w:pStyle w:val="En-tte"/>
        <w:tabs>
          <w:tab w:val="clear" w:pos="4536"/>
          <w:tab w:val="clear" w:pos="9072"/>
        </w:tabs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Bernard propose le week-end du 1</w:t>
      </w:r>
      <w:r w:rsidRPr="00DC76EB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avril, certes WE de Pâques, mais hors vacances scolaires.</w:t>
      </w:r>
    </w:p>
    <w:p w:rsidR="00DC76EB" w:rsidRPr="00B230B5" w:rsidRDefault="00DC76EB" w:rsidP="00DC76EB">
      <w:pPr>
        <w:pStyle w:val="En-tte"/>
        <w:tabs>
          <w:tab w:val="clear" w:pos="4536"/>
          <w:tab w:val="clear" w:pos="9072"/>
        </w:tabs>
        <w:ind w:firstLine="360"/>
        <w:rPr>
          <w:rFonts w:ascii="Comic Sans MS" w:hAnsi="Comic Sans MS"/>
          <w:b/>
          <w:sz w:val="22"/>
          <w:szCs w:val="22"/>
        </w:rPr>
      </w:pPr>
    </w:p>
    <w:p w:rsidR="00170DF1" w:rsidRPr="00B230B5" w:rsidRDefault="00DC76EB" w:rsidP="00170DF1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>5 – Le Criterium (Pascal)</w:t>
      </w:r>
    </w:p>
    <w:p w:rsidR="00170DF1" w:rsidRDefault="00DC76EB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se dér</w:t>
      </w:r>
      <w:r w:rsidR="00170DF1">
        <w:rPr>
          <w:rFonts w:ascii="Comic Sans MS" w:hAnsi="Comic Sans MS"/>
          <w:sz w:val="22"/>
          <w:szCs w:val="22"/>
        </w:rPr>
        <w:t>oule en</w:t>
      </w:r>
      <w:r>
        <w:rPr>
          <w:rFonts w:ascii="Comic Sans MS" w:hAnsi="Comic Sans MS"/>
          <w:sz w:val="22"/>
          <w:szCs w:val="22"/>
        </w:rPr>
        <w:t xml:space="preserve"> 5 manches</w:t>
      </w:r>
      <w:r w:rsidR="00170DF1">
        <w:rPr>
          <w:rFonts w:ascii="Comic Sans MS" w:hAnsi="Comic Sans MS"/>
          <w:sz w:val="22"/>
          <w:szCs w:val="22"/>
        </w:rPr>
        <w:t xml:space="preserve"> au lieu de 6, faute de la participation d’une équipe d’Anjou-Golf.</w:t>
      </w:r>
    </w:p>
    <w:p w:rsidR="00170DF1" w:rsidRDefault="00170DF1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Petit bémol, l’équipe gagnante de 2016, Avrillé, était absente lors de la 1</w:t>
      </w:r>
      <w:r w:rsidRPr="00170DF1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manche de Baugé, et n’a pu recevoir son Trophée à cette occasion.</w:t>
      </w:r>
    </w:p>
    <w:p w:rsidR="00170DF1" w:rsidRDefault="00170DF1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Peu de joueurs restent déjeuner sur site, alors que c’était l’objectif du shotgun.</w:t>
      </w:r>
    </w:p>
    <w:p w:rsidR="00170DF1" w:rsidRDefault="00A0013B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Dernière manche le 16 septembre à Cholet. Baugé en tête.</w:t>
      </w:r>
    </w:p>
    <w:p w:rsidR="00A0013B" w:rsidRPr="00B230B5" w:rsidRDefault="00A0013B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</w:p>
    <w:p w:rsidR="00170DF1" w:rsidRPr="00B230B5" w:rsidRDefault="00170DF1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 xml:space="preserve">6 - </w:t>
      </w:r>
      <w:r w:rsidR="00C243D2" w:rsidRPr="00B230B5">
        <w:rPr>
          <w:rFonts w:ascii="Comic Sans MS" w:hAnsi="Comic Sans MS"/>
          <w:b/>
          <w:sz w:val="22"/>
          <w:szCs w:val="22"/>
        </w:rPr>
        <w:t>Le golf scolaire</w:t>
      </w:r>
      <w:r w:rsidRPr="00B230B5">
        <w:rPr>
          <w:rFonts w:ascii="Comic Sans MS" w:hAnsi="Comic Sans MS"/>
          <w:b/>
          <w:sz w:val="22"/>
          <w:szCs w:val="22"/>
        </w:rPr>
        <w:t xml:space="preserve"> (Pascal et Nicolas)</w:t>
      </w:r>
      <w:r w:rsidR="00C243D2" w:rsidRPr="00B230B5">
        <w:rPr>
          <w:rFonts w:ascii="Comic Sans MS" w:hAnsi="Comic Sans MS"/>
          <w:b/>
          <w:sz w:val="22"/>
          <w:szCs w:val="22"/>
        </w:rPr>
        <w:t xml:space="preserve"> : </w:t>
      </w:r>
    </w:p>
    <w:p w:rsidR="00170DF1" w:rsidRDefault="00170DF1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contrat de partenariat avec l’Education Nationale est reconduit.</w:t>
      </w:r>
    </w:p>
    <w:p w:rsidR="00170DF1" w:rsidRDefault="00C243D2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formation des instituteurs se fera </w:t>
      </w:r>
      <w:r w:rsidR="00170DF1">
        <w:rPr>
          <w:rFonts w:ascii="Comic Sans MS" w:hAnsi="Comic Sans MS"/>
          <w:sz w:val="22"/>
          <w:szCs w:val="22"/>
        </w:rPr>
        <w:t>le 4 octobre à Chalonnes, et sera assurée par Nicolas.</w:t>
      </w:r>
    </w:p>
    <w:p w:rsidR="00C243D2" w:rsidRDefault="00170DF1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kits vont être récupérés, pour être utilisés dans les écoles du ¼ Nord-Ouest</w:t>
      </w:r>
      <w:r w:rsidR="00C243D2">
        <w:rPr>
          <w:rFonts w:ascii="Comic Sans MS" w:hAnsi="Comic Sans MS"/>
          <w:sz w:val="22"/>
          <w:szCs w:val="22"/>
        </w:rPr>
        <w:t>.</w:t>
      </w:r>
    </w:p>
    <w:p w:rsidR="00B230B5" w:rsidRDefault="00B230B5" w:rsidP="00267C66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C243D2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170DF1" w:rsidRDefault="00170DF1" w:rsidP="00170DF1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 xml:space="preserve">7 - </w:t>
      </w:r>
      <w:r w:rsidR="0095315D" w:rsidRPr="00B230B5">
        <w:rPr>
          <w:rFonts w:ascii="Comic Sans MS" w:hAnsi="Comic Sans MS"/>
          <w:b/>
          <w:sz w:val="22"/>
          <w:szCs w:val="22"/>
        </w:rPr>
        <w:t>Les compétitions jeunes</w:t>
      </w:r>
      <w:r w:rsidR="0095315D">
        <w:rPr>
          <w:rFonts w:ascii="Comic Sans MS" w:hAnsi="Comic Sans MS"/>
          <w:sz w:val="22"/>
          <w:szCs w:val="22"/>
        </w:rPr>
        <w:t> :</w:t>
      </w:r>
    </w:p>
    <w:p w:rsidR="00293E8E" w:rsidRDefault="00170DF1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4 manches du Trophée Juniors du CD 49 se sont bien déroulées.</w:t>
      </w:r>
    </w:p>
    <w:p w:rsidR="00170DF1" w:rsidRDefault="00170DF1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participation des Eco</w:t>
      </w:r>
      <w:r w:rsidR="00B230B5">
        <w:rPr>
          <w:rFonts w:ascii="Comic Sans MS" w:hAnsi="Comic Sans MS"/>
          <w:sz w:val="22"/>
          <w:szCs w:val="22"/>
        </w:rPr>
        <w:t>les de Golf est très hétérogène (1 seul joueur d’Anjou, 0 de Saumur, effectif en baisse pour Cholet).</w:t>
      </w:r>
    </w:p>
    <w:p w:rsidR="00170DF1" w:rsidRDefault="00170DF1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choix du samedi est validé. Il a permis une participation plus large.</w:t>
      </w:r>
    </w:p>
    <w:p w:rsidR="00170DF1" w:rsidRDefault="00170DF1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devons </w:t>
      </w:r>
      <w:r w:rsidR="001263A9">
        <w:rPr>
          <w:rFonts w:ascii="Comic Sans MS" w:hAnsi="Comic Sans MS"/>
          <w:sz w:val="22"/>
          <w:szCs w:val="22"/>
        </w:rPr>
        <w:t>nous pencher +++ sur l’aspect sécurité.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Même si les enfants doivent gagner en autonomie, ne pas laisser une équipe </w:t>
      </w:r>
      <w:proofErr w:type="gramStart"/>
      <w:r>
        <w:rPr>
          <w:rFonts w:ascii="Comic Sans MS" w:hAnsi="Comic Sans MS"/>
          <w:sz w:val="22"/>
          <w:szCs w:val="22"/>
        </w:rPr>
        <w:t>de U10</w:t>
      </w:r>
      <w:proofErr w:type="gramEnd"/>
      <w:r>
        <w:rPr>
          <w:rFonts w:ascii="Comic Sans MS" w:hAnsi="Comic Sans MS"/>
          <w:sz w:val="22"/>
          <w:szCs w:val="22"/>
        </w:rPr>
        <w:t xml:space="preserve"> seule sur un parcours. Nous devons nous assurer en amont de chaque manche, de la présence d’adultes, qui pourraient suivre les enfants à distance.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Isabelle contacte Alexandre pour l’organisation 2018, si sa responsabilité est confirmée dans cette mission.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allons organiser les rencont</w:t>
      </w:r>
      <w:r w:rsidR="00B230B5">
        <w:rPr>
          <w:rFonts w:ascii="Comic Sans MS" w:hAnsi="Comic Sans MS"/>
          <w:sz w:val="22"/>
          <w:szCs w:val="22"/>
        </w:rPr>
        <w:t>res inter-Ecoles de Golf U12 en</w:t>
      </w:r>
      <w:r>
        <w:rPr>
          <w:rFonts w:ascii="Comic Sans MS" w:hAnsi="Comic Sans MS"/>
          <w:sz w:val="22"/>
          <w:szCs w:val="22"/>
        </w:rPr>
        <w:t xml:space="preserve"> octobre et novembre.</w:t>
      </w:r>
    </w:p>
    <w:p w:rsidR="001263A9" w:rsidRDefault="001263A9" w:rsidP="00B230B5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</w:rPr>
      </w:pP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1263A9" w:rsidRPr="00B230B5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>8 – Compétitions amicales féminines.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1</w:t>
      </w:r>
      <w:r w:rsidRPr="001263A9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="00A0013B">
        <w:rPr>
          <w:rFonts w:ascii="Comic Sans MS" w:hAnsi="Comic Sans MS"/>
          <w:sz w:val="22"/>
          <w:szCs w:val="22"/>
        </w:rPr>
        <w:t xml:space="preserve">de 2017 </w:t>
      </w:r>
      <w:r w:rsidR="00B230B5">
        <w:rPr>
          <w:rFonts w:ascii="Comic Sans MS" w:hAnsi="Comic Sans MS"/>
          <w:sz w:val="22"/>
          <w:szCs w:val="22"/>
        </w:rPr>
        <w:t xml:space="preserve">a eu lieu à Avrillé, </w:t>
      </w:r>
      <w:r>
        <w:rPr>
          <w:rFonts w:ascii="Comic Sans MS" w:hAnsi="Comic Sans MS"/>
          <w:sz w:val="22"/>
          <w:szCs w:val="22"/>
        </w:rPr>
        <w:t>organisée une nouvelle fois par Nicole PERRARD</w:t>
      </w:r>
      <w:r w:rsidR="00B230B5">
        <w:rPr>
          <w:rFonts w:ascii="Comic Sans MS" w:hAnsi="Comic Sans MS"/>
          <w:sz w:val="22"/>
          <w:szCs w:val="22"/>
        </w:rPr>
        <w:t>, ex-secrétaire du CD</w:t>
      </w:r>
      <w:r>
        <w:rPr>
          <w:rFonts w:ascii="Comic Sans MS" w:hAnsi="Comic Sans MS"/>
          <w:sz w:val="22"/>
          <w:szCs w:val="22"/>
        </w:rPr>
        <w:t>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Beau succès. Même formule à reconduire : scramble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à la française, en shotgun, suivie d’un déjeuner convivial.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prochaine aura lieu le 19 octobre à Baugé, et sera organisée par Cécile, aidée d’Isabelle</w:t>
      </w:r>
      <w:r w:rsidR="00A0013B">
        <w:rPr>
          <w:rFonts w:ascii="Comic Sans MS" w:hAnsi="Comic Sans MS"/>
          <w:sz w:val="22"/>
          <w:szCs w:val="22"/>
        </w:rPr>
        <w:t>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1263A9" w:rsidRPr="00B230B5" w:rsidRDefault="00A0013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sz w:val="22"/>
          <w:szCs w:val="22"/>
        </w:rPr>
      </w:pPr>
      <w:r w:rsidRPr="00B230B5">
        <w:rPr>
          <w:rFonts w:ascii="Comic Sans MS" w:hAnsi="Comic Sans MS"/>
          <w:b/>
          <w:sz w:val="22"/>
          <w:szCs w:val="22"/>
        </w:rPr>
        <w:t>9 – Divers</w:t>
      </w:r>
    </w:p>
    <w:p w:rsidR="00A0013B" w:rsidRDefault="00A0013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Nicolas participe au Vital Sport, le 9 septembre aux Ponts de Cé.</w:t>
      </w:r>
    </w:p>
    <w:p w:rsidR="00A0013B" w:rsidRDefault="00B230B5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 y présentera le Golf de St </w:t>
      </w:r>
      <w:r w:rsidR="00A0013B">
        <w:rPr>
          <w:rFonts w:ascii="Comic Sans MS" w:hAnsi="Comic Sans MS"/>
          <w:sz w:val="22"/>
          <w:szCs w:val="22"/>
        </w:rPr>
        <w:t>Sylvain, mais aussi le CD, grâce au Book.</w:t>
      </w:r>
    </w:p>
    <w:p w:rsidR="00A0013B" w:rsidRDefault="00A0013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A0013B" w:rsidRDefault="00A0013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Assemblé</w:t>
      </w:r>
      <w:r w:rsidR="00B230B5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Générale 2018</w:t>
      </w:r>
      <w:r w:rsidR="00B230B5">
        <w:rPr>
          <w:rFonts w:ascii="Comic Sans MS" w:hAnsi="Comic Sans MS"/>
          <w:sz w:val="22"/>
          <w:szCs w:val="22"/>
        </w:rPr>
        <w:t>, non élective, prévue le vendredi 19 janvier à 19H00, au Golf de St Sylvain.</w:t>
      </w:r>
    </w:p>
    <w:p w:rsidR="001263A9" w:rsidRDefault="001263A9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E003AF" w:rsidRDefault="00E003AF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rPr>
          <w:b/>
          <w:i/>
          <w:sz w:val="28"/>
          <w:u w:val="single"/>
        </w:rPr>
      </w:pP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rPr>
          <w:b/>
          <w:i/>
          <w:sz w:val="28"/>
          <w:u w:val="single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28"/>
          <w:szCs w:val="28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342D6D" w:rsidRPr="00F77B2C" w:rsidRDefault="00342D6D" w:rsidP="00F77B2C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28"/>
          <w:szCs w:val="28"/>
          <w:highlight w:val="yellow"/>
        </w:rPr>
      </w:pPr>
    </w:p>
    <w:p w:rsidR="00342D6D" w:rsidRPr="00456564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342D6D" w:rsidRPr="00456564" w:rsidSect="00ED249D">
      <w:headerReference w:type="default" r:id="rId8"/>
      <w:footerReference w:type="default" r:id="rId9"/>
      <w:pgSz w:w="11906" w:h="16838"/>
      <w:pgMar w:top="1260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66" w:rsidRDefault="000A2A66">
      <w:r>
        <w:separator/>
      </w:r>
    </w:p>
  </w:endnote>
  <w:endnote w:type="continuationSeparator" w:id="0">
    <w:p w:rsidR="000A2A66" w:rsidRDefault="000A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Comité Départemental de Maine et Loire -  Châruau  -    49610 SOULAINES sur AUBANCE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Internet :cdgolf49.com – e-mail : </w:t>
    </w:r>
    <w:r w:rsidR="00312449" w:rsidRPr="00312449">
      <w:rPr>
        <w:i/>
        <w:color w:val="008000"/>
        <w:sz w:val="18"/>
      </w:rPr>
      <w:t>i.marty@c</w:t>
    </w:r>
    <w:r w:rsidR="00312449"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 – luc.aguile@numericable.</w:t>
    </w:r>
    <w:r w:rsidRPr="002D0E4B">
      <w:rPr>
        <w:i/>
        <w:color w:val="008000"/>
        <w:sz w:val="18"/>
      </w:rPr>
      <w:t>fr (secrétaire)</w:t>
    </w:r>
  </w:p>
  <w:p w:rsidR="00342D6D" w:rsidRPr="002D0E4B" w:rsidRDefault="00342D6D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66" w:rsidRDefault="000A2A66">
      <w:r>
        <w:separator/>
      </w:r>
    </w:p>
  </w:footnote>
  <w:footnote w:type="continuationSeparator" w:id="0">
    <w:p w:rsidR="000A2A66" w:rsidRDefault="000A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Default="004F321D" w:rsidP="00B31185">
    <w:pPr>
      <w:pStyle w:val="En-tte"/>
      <w:tabs>
        <w:tab w:val="clear" w:pos="9072"/>
      </w:tabs>
      <w:ind w:right="1283"/>
      <w:jc w:val="center"/>
      <w:rPr>
        <w:b/>
      </w:rPr>
    </w:pPr>
    <w:r>
      <w:rPr>
        <w:b/>
        <w:noProof/>
      </w:rPr>
      <w:drawing>
        <wp:inline distT="0" distB="0" distL="0" distR="0">
          <wp:extent cx="1581150" cy="12858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D6D" w:rsidRDefault="00342D6D">
    <w:pPr>
      <w:pStyle w:val="En-tte"/>
      <w:tabs>
        <w:tab w:val="clear" w:pos="9072"/>
        <w:tab w:val="right" w:pos="9540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9C1"/>
    <w:multiLevelType w:val="singleLevel"/>
    <w:tmpl w:val="B06A78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6AAD3481"/>
    <w:multiLevelType w:val="hybridMultilevel"/>
    <w:tmpl w:val="DFD20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F67B6"/>
    <w:multiLevelType w:val="multilevel"/>
    <w:tmpl w:val="097E7CF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1"/>
    <w:rsid w:val="0001443E"/>
    <w:rsid w:val="00026784"/>
    <w:rsid w:val="00031C40"/>
    <w:rsid w:val="00054A5E"/>
    <w:rsid w:val="00064170"/>
    <w:rsid w:val="000A2A66"/>
    <w:rsid w:val="000C0B2B"/>
    <w:rsid w:val="000C4DAC"/>
    <w:rsid w:val="000D0552"/>
    <w:rsid w:val="000F6776"/>
    <w:rsid w:val="001225C8"/>
    <w:rsid w:val="001263A9"/>
    <w:rsid w:val="001400F4"/>
    <w:rsid w:val="00170DF1"/>
    <w:rsid w:val="0017449D"/>
    <w:rsid w:val="00177878"/>
    <w:rsid w:val="00184601"/>
    <w:rsid w:val="001A063C"/>
    <w:rsid w:val="001B5B59"/>
    <w:rsid w:val="0024277E"/>
    <w:rsid w:val="00267C66"/>
    <w:rsid w:val="0028177E"/>
    <w:rsid w:val="00293E8E"/>
    <w:rsid w:val="002A0C2E"/>
    <w:rsid w:val="002B2CE6"/>
    <w:rsid w:val="002D0E4B"/>
    <w:rsid w:val="002F6D7A"/>
    <w:rsid w:val="00301574"/>
    <w:rsid w:val="00312449"/>
    <w:rsid w:val="00313309"/>
    <w:rsid w:val="00342D6D"/>
    <w:rsid w:val="00392C73"/>
    <w:rsid w:val="003D39B9"/>
    <w:rsid w:val="003E1329"/>
    <w:rsid w:val="00454439"/>
    <w:rsid w:val="00456564"/>
    <w:rsid w:val="0046363A"/>
    <w:rsid w:val="00486684"/>
    <w:rsid w:val="00491CE2"/>
    <w:rsid w:val="0049251F"/>
    <w:rsid w:val="00492728"/>
    <w:rsid w:val="004952AD"/>
    <w:rsid w:val="004F321D"/>
    <w:rsid w:val="005029A2"/>
    <w:rsid w:val="00503897"/>
    <w:rsid w:val="00523032"/>
    <w:rsid w:val="005243E2"/>
    <w:rsid w:val="00525D21"/>
    <w:rsid w:val="00527257"/>
    <w:rsid w:val="005835A5"/>
    <w:rsid w:val="005D2566"/>
    <w:rsid w:val="0060699C"/>
    <w:rsid w:val="00652630"/>
    <w:rsid w:val="00670671"/>
    <w:rsid w:val="00685AD1"/>
    <w:rsid w:val="00687F9E"/>
    <w:rsid w:val="00691D37"/>
    <w:rsid w:val="006C2F6F"/>
    <w:rsid w:val="0071177C"/>
    <w:rsid w:val="0072213A"/>
    <w:rsid w:val="00731BEA"/>
    <w:rsid w:val="00740EAB"/>
    <w:rsid w:val="00755B6A"/>
    <w:rsid w:val="00772ECE"/>
    <w:rsid w:val="00782CF0"/>
    <w:rsid w:val="0078651A"/>
    <w:rsid w:val="007A454C"/>
    <w:rsid w:val="007F3902"/>
    <w:rsid w:val="00810FD9"/>
    <w:rsid w:val="00832BDE"/>
    <w:rsid w:val="00837CD1"/>
    <w:rsid w:val="00845A80"/>
    <w:rsid w:val="00853D1A"/>
    <w:rsid w:val="008638EB"/>
    <w:rsid w:val="008D39B0"/>
    <w:rsid w:val="008E3297"/>
    <w:rsid w:val="008F2000"/>
    <w:rsid w:val="009243BD"/>
    <w:rsid w:val="00944AA0"/>
    <w:rsid w:val="009465BC"/>
    <w:rsid w:val="0095315D"/>
    <w:rsid w:val="00972CE0"/>
    <w:rsid w:val="00985671"/>
    <w:rsid w:val="009A65EA"/>
    <w:rsid w:val="009C0B4D"/>
    <w:rsid w:val="009C40BF"/>
    <w:rsid w:val="009D03A8"/>
    <w:rsid w:val="009D560B"/>
    <w:rsid w:val="009D6900"/>
    <w:rsid w:val="00A0013B"/>
    <w:rsid w:val="00A12309"/>
    <w:rsid w:val="00A16A3F"/>
    <w:rsid w:val="00A421D8"/>
    <w:rsid w:val="00A529C3"/>
    <w:rsid w:val="00AB00FE"/>
    <w:rsid w:val="00B050A3"/>
    <w:rsid w:val="00B230B5"/>
    <w:rsid w:val="00B31185"/>
    <w:rsid w:val="00B3480E"/>
    <w:rsid w:val="00B37FDF"/>
    <w:rsid w:val="00B63A28"/>
    <w:rsid w:val="00B721CA"/>
    <w:rsid w:val="00B93BEC"/>
    <w:rsid w:val="00B95E41"/>
    <w:rsid w:val="00BB130F"/>
    <w:rsid w:val="00BD4DE9"/>
    <w:rsid w:val="00C243D2"/>
    <w:rsid w:val="00C4248D"/>
    <w:rsid w:val="00C6070B"/>
    <w:rsid w:val="00C91B95"/>
    <w:rsid w:val="00CA13D7"/>
    <w:rsid w:val="00CB7A0E"/>
    <w:rsid w:val="00CD092D"/>
    <w:rsid w:val="00CF7A43"/>
    <w:rsid w:val="00D248BB"/>
    <w:rsid w:val="00D914B5"/>
    <w:rsid w:val="00DC76EB"/>
    <w:rsid w:val="00DE0FD5"/>
    <w:rsid w:val="00DE2D27"/>
    <w:rsid w:val="00DF7015"/>
    <w:rsid w:val="00E003AF"/>
    <w:rsid w:val="00E03F0B"/>
    <w:rsid w:val="00E72263"/>
    <w:rsid w:val="00E81A6B"/>
    <w:rsid w:val="00E94FD4"/>
    <w:rsid w:val="00EB6AF5"/>
    <w:rsid w:val="00ED249D"/>
    <w:rsid w:val="00F5382F"/>
    <w:rsid w:val="00F77B2C"/>
    <w:rsid w:val="00FB1BC2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f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ffg.dot</Template>
  <TotalTime>1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LAMI Rodolphe</cp:lastModifiedBy>
  <cp:revision>2</cp:revision>
  <cp:lastPrinted>2014-02-17T15:59:00Z</cp:lastPrinted>
  <dcterms:created xsi:type="dcterms:W3CDTF">2017-09-22T05:34:00Z</dcterms:created>
  <dcterms:modified xsi:type="dcterms:W3CDTF">2017-09-22T05:34:00Z</dcterms:modified>
</cp:coreProperties>
</file>